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44" w:rsidRPr="0021614F" w:rsidRDefault="001F7BC4" w:rsidP="00C7435A">
      <w:pPr>
        <w:jc w:val="center"/>
        <w:rPr>
          <w:b/>
          <w:bCs/>
          <w:caps/>
          <w:color w:val="FF0000"/>
          <w:kern w:val="36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7pt;margin-top:-45pt;width:2in;height:45.35pt;z-index:251657728">
            <v:imagedata r:id="rId8" o:title=""/>
          </v:shape>
          <o:OLEObject Type="Embed" ProgID="MSPhotoEd.3" ShapeID="_x0000_s1026" DrawAspect="Content" ObjectID="_1433245906" r:id="rId9"/>
        </w:pict>
      </w:r>
      <w:r w:rsidR="00C7435A" w:rsidRPr="0021614F">
        <w:rPr>
          <w:b/>
          <w:bCs/>
          <w:caps/>
          <w:color w:val="FF0000"/>
          <w:kern w:val="36"/>
          <w:sz w:val="28"/>
          <w:szCs w:val="28"/>
        </w:rPr>
        <w:t xml:space="preserve">Harmonogram </w:t>
      </w:r>
      <w:r w:rsidR="000F24BF" w:rsidRPr="0021614F">
        <w:rPr>
          <w:b/>
          <w:bCs/>
          <w:caps/>
          <w:color w:val="FF0000"/>
          <w:kern w:val="36"/>
          <w:sz w:val="28"/>
          <w:szCs w:val="28"/>
        </w:rPr>
        <w:t xml:space="preserve">KAE </w:t>
      </w:r>
      <w:r w:rsidR="00423850" w:rsidRPr="0021614F">
        <w:rPr>
          <w:b/>
          <w:bCs/>
          <w:caps/>
          <w:color w:val="FF0000"/>
          <w:kern w:val="36"/>
          <w:sz w:val="28"/>
          <w:szCs w:val="28"/>
        </w:rPr>
        <w:t>FF UP</w:t>
      </w:r>
      <w:r w:rsidR="00C7435A" w:rsidRPr="0021614F">
        <w:rPr>
          <w:b/>
          <w:bCs/>
          <w:caps/>
          <w:color w:val="FF0000"/>
          <w:kern w:val="36"/>
          <w:sz w:val="28"/>
          <w:szCs w:val="28"/>
        </w:rPr>
        <w:t xml:space="preserve"> </w:t>
      </w:r>
      <w:r w:rsidR="00153A4C" w:rsidRPr="0021614F">
        <w:rPr>
          <w:b/>
          <w:bCs/>
          <w:caps/>
          <w:color w:val="FF0000"/>
          <w:kern w:val="36"/>
          <w:sz w:val="28"/>
          <w:szCs w:val="28"/>
        </w:rPr>
        <w:t xml:space="preserve">na </w:t>
      </w:r>
      <w:r w:rsidR="00FC0A44" w:rsidRPr="0021614F">
        <w:rPr>
          <w:b/>
          <w:bCs/>
          <w:caps/>
          <w:color w:val="FF0000"/>
          <w:kern w:val="36"/>
          <w:sz w:val="28"/>
          <w:szCs w:val="28"/>
        </w:rPr>
        <w:t>akademick</w:t>
      </w:r>
      <w:r w:rsidR="00153A4C" w:rsidRPr="0021614F">
        <w:rPr>
          <w:b/>
          <w:bCs/>
          <w:caps/>
          <w:color w:val="FF0000"/>
          <w:kern w:val="36"/>
          <w:sz w:val="28"/>
          <w:szCs w:val="28"/>
        </w:rPr>
        <w:t>ý</w:t>
      </w:r>
      <w:r w:rsidR="00C7435A" w:rsidRPr="0021614F">
        <w:rPr>
          <w:b/>
          <w:bCs/>
          <w:caps/>
          <w:color w:val="FF0000"/>
          <w:kern w:val="36"/>
          <w:sz w:val="28"/>
          <w:szCs w:val="28"/>
        </w:rPr>
        <w:t xml:space="preserve"> rok </w:t>
      </w:r>
      <w:r w:rsidR="00FC0A44" w:rsidRPr="0021614F">
        <w:rPr>
          <w:b/>
          <w:bCs/>
          <w:caps/>
          <w:color w:val="FF0000"/>
          <w:kern w:val="36"/>
          <w:sz w:val="28"/>
          <w:szCs w:val="28"/>
        </w:rPr>
        <w:t>201</w:t>
      </w:r>
      <w:r w:rsidR="00195C47">
        <w:rPr>
          <w:b/>
          <w:bCs/>
          <w:caps/>
          <w:color w:val="FF0000"/>
          <w:kern w:val="36"/>
          <w:sz w:val="28"/>
          <w:szCs w:val="28"/>
        </w:rPr>
        <w:t>3</w:t>
      </w:r>
      <w:r w:rsidR="00FC0A44" w:rsidRPr="0021614F">
        <w:rPr>
          <w:b/>
          <w:bCs/>
          <w:caps/>
          <w:color w:val="FF0000"/>
          <w:kern w:val="36"/>
          <w:sz w:val="28"/>
          <w:szCs w:val="28"/>
        </w:rPr>
        <w:t>/201</w:t>
      </w:r>
      <w:r w:rsidR="00195C47">
        <w:rPr>
          <w:b/>
          <w:bCs/>
          <w:caps/>
          <w:color w:val="FF0000"/>
          <w:kern w:val="36"/>
          <w:sz w:val="28"/>
          <w:szCs w:val="28"/>
        </w:rPr>
        <w:t>4</w:t>
      </w:r>
    </w:p>
    <w:p w:rsidR="00C7435A" w:rsidRPr="00E31F56" w:rsidRDefault="00C7435A" w:rsidP="00C7435A">
      <w:pPr>
        <w:jc w:val="center"/>
        <w:rPr>
          <w:b/>
          <w:bCs/>
          <w:smallCaps/>
          <w:color w:val="333399"/>
          <w:kern w:val="36"/>
        </w:rPr>
      </w:pPr>
      <w:r w:rsidRPr="00E31F56">
        <w:rPr>
          <w:b/>
          <w:bCs/>
          <w:smallCaps/>
          <w:color w:val="333399"/>
          <w:kern w:val="36"/>
        </w:rPr>
        <w:t xml:space="preserve">Harmonogram navazuje na </w:t>
      </w:r>
      <w:r w:rsidR="00804467">
        <w:rPr>
          <w:b/>
          <w:bCs/>
          <w:smallCaps/>
          <w:color w:val="333399"/>
          <w:kern w:val="36"/>
        </w:rPr>
        <w:t xml:space="preserve">oficiální </w:t>
      </w:r>
      <w:r w:rsidRPr="00E31F56">
        <w:rPr>
          <w:b/>
          <w:bCs/>
          <w:smallCaps/>
          <w:color w:val="333399"/>
          <w:kern w:val="36"/>
        </w:rPr>
        <w:t>harmonogram FF UP</w:t>
      </w:r>
    </w:p>
    <w:p w:rsidR="00C7435A" w:rsidRPr="00E31F56" w:rsidRDefault="00C7435A" w:rsidP="00C7435A">
      <w:pPr>
        <w:jc w:val="center"/>
        <w:rPr>
          <w:b/>
          <w:bCs/>
          <w:smallCaps/>
          <w:color w:val="333399"/>
          <w:kern w:val="36"/>
        </w:rPr>
      </w:pPr>
      <w:r w:rsidRPr="00E31F56">
        <w:rPr>
          <w:b/>
          <w:bCs/>
          <w:smallCaps/>
          <w:color w:val="333399"/>
          <w:kern w:val="36"/>
        </w:rPr>
        <w:t>Znalost harmonogramu a plnění z něj vyplývajících úkonů je pro posluchače povinn</w:t>
      </w:r>
      <w:r w:rsidR="00E27A34">
        <w:rPr>
          <w:b/>
          <w:bCs/>
          <w:smallCaps/>
          <w:color w:val="333399"/>
          <w:kern w:val="36"/>
        </w:rPr>
        <w:t>é</w:t>
      </w:r>
      <w:r w:rsidRPr="00E31F56">
        <w:rPr>
          <w:b/>
          <w:bCs/>
          <w:smallCaps/>
          <w:color w:val="333399"/>
          <w:kern w:val="36"/>
        </w:rPr>
        <w:t>!</w:t>
      </w:r>
    </w:p>
    <w:p w:rsidR="00324C8B" w:rsidRPr="00F62D8E" w:rsidRDefault="00474DAA" w:rsidP="0076437E">
      <w:pPr>
        <w:pStyle w:val="Obsah1"/>
        <w:rPr>
          <w:color w:val="333399"/>
          <w:sz w:val="20"/>
          <w:szCs w:val="20"/>
        </w:rPr>
      </w:pPr>
      <w:r w:rsidRPr="00F62D8E">
        <w:rPr>
          <w:color w:val="333399"/>
          <w:kern w:val="36"/>
          <w:sz w:val="20"/>
          <w:szCs w:val="20"/>
        </w:rPr>
        <w:fldChar w:fldCharType="begin"/>
      </w:r>
      <w:r w:rsidRPr="00F62D8E">
        <w:rPr>
          <w:color w:val="333399"/>
          <w:kern w:val="36"/>
          <w:sz w:val="20"/>
          <w:szCs w:val="20"/>
        </w:rPr>
        <w:instrText xml:space="preserve"> TOC \o "1-3" \h \z \u </w:instrText>
      </w:r>
      <w:r w:rsidRPr="00F62D8E">
        <w:rPr>
          <w:color w:val="333399"/>
          <w:kern w:val="36"/>
          <w:sz w:val="20"/>
          <w:szCs w:val="20"/>
        </w:rPr>
        <w:fldChar w:fldCharType="separate"/>
      </w:r>
    </w:p>
    <w:p w:rsidR="00153A4C" w:rsidRPr="00E31F56" w:rsidRDefault="00474DAA" w:rsidP="00D46BBD">
      <w:pPr>
        <w:pStyle w:val="Nadpis1"/>
        <w:rPr>
          <w:color w:val="333399"/>
          <w:sz w:val="24"/>
          <w:szCs w:val="24"/>
        </w:rPr>
      </w:pPr>
      <w:r w:rsidRPr="00F62D8E">
        <w:rPr>
          <w:color w:val="333399"/>
          <w:sz w:val="20"/>
          <w:szCs w:val="20"/>
        </w:rPr>
        <w:fldChar w:fldCharType="end"/>
      </w:r>
      <w:bookmarkStart w:id="1" w:name="_Toc254799393"/>
      <w:bookmarkStart w:id="2" w:name="_Toc254799767"/>
      <w:bookmarkStart w:id="3" w:name="_Toc255390272"/>
      <w:bookmarkStart w:id="4" w:name="_Toc255390277"/>
      <w:bookmarkStart w:id="5" w:name="_Toc255392194"/>
      <w:bookmarkStart w:id="6" w:name="_Toc255925989"/>
      <w:bookmarkStart w:id="7" w:name="_Toc255987616"/>
      <w:bookmarkStart w:id="8" w:name="_Toc294096499"/>
      <w:bookmarkStart w:id="9" w:name="_Toc294096525"/>
      <w:bookmarkStart w:id="10" w:name="_Toc294096539"/>
      <w:bookmarkStart w:id="11" w:name="_Toc294096675"/>
      <w:bookmarkStart w:id="12" w:name="_Toc294096973"/>
      <w:bookmarkStart w:id="13" w:name="_Toc294099096"/>
      <w:bookmarkStart w:id="14" w:name="_Toc294517584"/>
      <w:r w:rsidR="0038042C" w:rsidRPr="00E31F56">
        <w:rPr>
          <w:color w:val="333399"/>
          <w:sz w:val="24"/>
          <w:szCs w:val="24"/>
        </w:rPr>
        <w:t>H</w:t>
      </w:r>
      <w:r w:rsidR="0054234B" w:rsidRPr="00E31F56">
        <w:rPr>
          <w:color w:val="333399"/>
          <w:sz w:val="24"/>
          <w:szCs w:val="24"/>
        </w:rPr>
        <w:t>armonogram</w:t>
      </w:r>
      <w:r w:rsidR="009A1704" w:rsidRPr="00E31F56">
        <w:rPr>
          <w:color w:val="333399"/>
          <w:sz w:val="24"/>
          <w:szCs w:val="24"/>
        </w:rPr>
        <w:t xml:space="preserve"> akademického roku</w:t>
      </w:r>
      <w:bookmarkEnd w:id="1"/>
      <w:bookmarkEnd w:id="2"/>
      <w:bookmarkEnd w:id="3"/>
      <w:bookmarkEnd w:id="4"/>
      <w:bookmarkEnd w:id="5"/>
      <w:bookmarkEnd w:id="6"/>
      <w:r w:rsidR="0038042C" w:rsidRPr="00E31F56">
        <w:rPr>
          <w:color w:val="333399"/>
          <w:sz w:val="24"/>
          <w:szCs w:val="24"/>
        </w:rPr>
        <w:t xml:space="preserve"> </w:t>
      </w:r>
      <w:r w:rsidR="00130307" w:rsidRPr="00E31F56">
        <w:rPr>
          <w:color w:val="333399"/>
          <w:sz w:val="24"/>
          <w:szCs w:val="24"/>
        </w:rPr>
        <w:t>201</w:t>
      </w:r>
      <w:r w:rsidR="00804467">
        <w:rPr>
          <w:color w:val="333399"/>
          <w:sz w:val="24"/>
          <w:szCs w:val="24"/>
        </w:rPr>
        <w:t>3</w:t>
      </w:r>
      <w:r w:rsidR="006B3AFC" w:rsidRPr="00E31F56">
        <w:rPr>
          <w:color w:val="333399"/>
          <w:sz w:val="24"/>
          <w:szCs w:val="24"/>
        </w:rPr>
        <w:t>/</w:t>
      </w:r>
      <w:r w:rsidR="00130307" w:rsidRPr="00E31F56">
        <w:rPr>
          <w:color w:val="333399"/>
          <w:sz w:val="24"/>
          <w:szCs w:val="24"/>
        </w:rPr>
        <w:t>201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804467">
        <w:rPr>
          <w:color w:val="333399"/>
          <w:sz w:val="24"/>
          <w:szCs w:val="24"/>
        </w:rPr>
        <w:t>4</w:t>
      </w:r>
    </w:p>
    <w:tbl>
      <w:tblPr>
        <w:tblW w:w="964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2276"/>
        <w:gridCol w:w="7372"/>
      </w:tblGrid>
      <w:tr w:rsidR="004F09F1" w:rsidRPr="001F7BC4" w:rsidTr="001F7BC4">
        <w:tc>
          <w:tcPr>
            <w:tcW w:w="2276" w:type="dxa"/>
            <w:shd w:val="clear" w:color="auto" w:fill="auto"/>
          </w:tcPr>
          <w:p w:rsidR="004F09F1" w:rsidRPr="001F7BC4" w:rsidRDefault="00C7435A" w:rsidP="00274304">
            <w:pPr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1.9.201</w:t>
            </w:r>
            <w:r w:rsidR="00155AB3" w:rsidRPr="001F7BC4">
              <w:rPr>
                <w:b/>
                <w:bCs/>
                <w:color w:val="333399"/>
              </w:rPr>
              <w:t>3</w:t>
            </w:r>
            <w:r w:rsidRPr="001F7BC4">
              <w:rPr>
                <w:b/>
                <w:bCs/>
                <w:color w:val="333399"/>
              </w:rPr>
              <w:t>-</w:t>
            </w:r>
            <w:r w:rsidR="004F09F1" w:rsidRPr="001F7BC4">
              <w:rPr>
                <w:b/>
                <w:bCs/>
                <w:color w:val="333399"/>
              </w:rPr>
              <w:t>31.8.201</w:t>
            </w:r>
            <w:r w:rsidR="00155AB3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7372" w:type="dxa"/>
            <w:shd w:val="clear" w:color="auto" w:fill="auto"/>
          </w:tcPr>
          <w:p w:rsidR="004F09F1" w:rsidRPr="001F7BC4" w:rsidRDefault="004F09F1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akademický rok</w:t>
            </w:r>
          </w:p>
        </w:tc>
      </w:tr>
      <w:tr w:rsidR="004F09F1" w:rsidRPr="001F7BC4" w:rsidTr="001F7BC4">
        <w:tc>
          <w:tcPr>
            <w:tcW w:w="2276" w:type="dxa"/>
            <w:shd w:val="clear" w:color="auto" w:fill="auto"/>
          </w:tcPr>
          <w:p w:rsidR="004F09F1" w:rsidRPr="001F7BC4" w:rsidRDefault="00C7435A" w:rsidP="00274304">
            <w:pPr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1.7.201</w:t>
            </w:r>
            <w:r w:rsidR="00155AB3" w:rsidRPr="001F7BC4">
              <w:rPr>
                <w:b/>
                <w:bCs/>
                <w:color w:val="333399"/>
              </w:rPr>
              <w:t>4</w:t>
            </w:r>
            <w:r w:rsidRPr="001F7BC4">
              <w:rPr>
                <w:b/>
                <w:bCs/>
                <w:color w:val="333399"/>
              </w:rPr>
              <w:t>-</w:t>
            </w:r>
            <w:r w:rsidR="004F09F1" w:rsidRPr="001F7BC4">
              <w:rPr>
                <w:b/>
                <w:bCs/>
                <w:color w:val="333399"/>
              </w:rPr>
              <w:t>31.8.201</w:t>
            </w:r>
            <w:r w:rsidR="00155AB3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7372" w:type="dxa"/>
            <w:shd w:val="clear" w:color="auto" w:fill="auto"/>
          </w:tcPr>
          <w:p w:rsidR="004F09F1" w:rsidRPr="001F7BC4" w:rsidRDefault="004F09F1" w:rsidP="00274304">
            <w:pPr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hlavní prázdniny</w:t>
            </w:r>
          </w:p>
        </w:tc>
      </w:tr>
    </w:tbl>
    <w:p w:rsidR="004F09F1" w:rsidRPr="00F62D8E" w:rsidRDefault="004F09F1" w:rsidP="00274304">
      <w:pPr>
        <w:rPr>
          <w:color w:val="333399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3900F2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4</w:t>
            </w:r>
            <w:r w:rsidR="00153A4C" w:rsidRPr="001F7BC4">
              <w:rPr>
                <w:color w:val="333399"/>
              </w:rPr>
              <w:t>.9.201</w:t>
            </w:r>
            <w:r w:rsidRPr="001F7BC4">
              <w:rPr>
                <w:color w:val="333399"/>
              </w:rPr>
              <w:t>3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mezní termín pro splnění studijních povinností za minulý rok</w:t>
            </w:r>
            <w:r w:rsidR="003900F2" w:rsidRPr="001F7BC4">
              <w:rPr>
                <w:color w:val="333399"/>
              </w:rPr>
              <w:t xml:space="preserve"> 12/13</w:t>
            </w:r>
          </w:p>
        </w:tc>
      </w:tr>
      <w:tr w:rsidR="003900F2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3900F2" w:rsidRPr="001F7BC4" w:rsidRDefault="003900F2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5.9.2013, 15.00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3900F2" w:rsidRPr="001F7BC4" w:rsidRDefault="003900F2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mezní termín pro zadávání výsledků do IS STAG</w:t>
            </w:r>
          </w:p>
        </w:tc>
      </w:tr>
      <w:tr w:rsidR="003900F2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3900F2" w:rsidRPr="001F7BC4" w:rsidRDefault="003900F2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6.9.2013, 11.00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3900F2" w:rsidRPr="001F7BC4" w:rsidRDefault="003900F2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mezní termín pro odevzdání „zápisových listů A“ ke kontrole na SO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8F20EC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23</w:t>
            </w:r>
            <w:r w:rsidR="00153A4C" w:rsidRPr="001F7BC4">
              <w:rPr>
                <w:b/>
                <w:bCs/>
                <w:color w:val="333399"/>
              </w:rPr>
              <w:t>.9.-</w:t>
            </w:r>
            <w:r w:rsidRPr="001F7BC4">
              <w:rPr>
                <w:b/>
                <w:bCs/>
                <w:color w:val="333399"/>
              </w:rPr>
              <w:t>20</w:t>
            </w:r>
            <w:r w:rsidR="00153A4C" w:rsidRPr="001F7BC4">
              <w:rPr>
                <w:b/>
                <w:bCs/>
                <w:color w:val="333399"/>
              </w:rPr>
              <w:t>.12.201</w:t>
            </w:r>
            <w:r w:rsidRPr="001F7BC4">
              <w:rPr>
                <w:b/>
                <w:bCs/>
                <w:color w:val="333399"/>
              </w:rPr>
              <w:t>3</w:t>
            </w:r>
            <w:r w:rsidR="00153A4C" w:rsidRPr="001F7BC4">
              <w:rPr>
                <w:b/>
                <w:bCs/>
                <w:color w:val="333399"/>
              </w:rPr>
              <w:t xml:space="preserve"> 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C7435A" w:rsidRPr="001F7BC4" w:rsidRDefault="00153A4C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výuka v zimním semestru</w:t>
            </w:r>
            <w:r w:rsidR="00C7435A" w:rsidRPr="001F7BC4">
              <w:rPr>
                <w:b/>
                <w:bCs/>
                <w:color w:val="333399"/>
              </w:rPr>
              <w:t>,</w:t>
            </w:r>
          </w:p>
          <w:p w:rsidR="00153A4C" w:rsidRPr="001F7BC4" w:rsidRDefault="00225F75" w:rsidP="00274304">
            <w:pPr>
              <w:rPr>
                <w:b/>
                <w:bCs/>
                <w:color w:val="333399"/>
              </w:rPr>
            </w:pPr>
            <w:r w:rsidRPr="001F7BC4">
              <w:rPr>
                <w:color w:val="333399"/>
              </w:rPr>
              <w:t xml:space="preserve">týden od </w:t>
            </w:r>
            <w:r w:rsidR="008F20EC" w:rsidRPr="001F7BC4">
              <w:rPr>
                <w:color w:val="333399"/>
              </w:rPr>
              <w:t>23</w:t>
            </w:r>
            <w:r w:rsidRPr="001F7BC4">
              <w:rPr>
                <w:color w:val="333399"/>
              </w:rPr>
              <w:t xml:space="preserve">.9. je </w:t>
            </w:r>
            <w:r w:rsidR="008F20EC" w:rsidRPr="001F7BC4">
              <w:rPr>
                <w:color w:val="333399"/>
              </w:rPr>
              <w:t>lichý</w:t>
            </w:r>
            <w:r w:rsidRPr="001F7BC4">
              <w:rPr>
                <w:color w:val="333399"/>
              </w:rPr>
              <w:t xml:space="preserve">, </w:t>
            </w:r>
            <w:r w:rsidR="00823EAD" w:rsidRPr="001F7BC4">
              <w:rPr>
                <w:color w:val="333399"/>
              </w:rPr>
              <w:t xml:space="preserve">týden </w:t>
            </w:r>
            <w:r w:rsidR="00795AB2" w:rsidRPr="001F7BC4">
              <w:rPr>
                <w:color w:val="333399"/>
              </w:rPr>
              <w:t>16</w:t>
            </w:r>
            <w:r w:rsidRPr="001F7BC4">
              <w:rPr>
                <w:color w:val="333399"/>
              </w:rPr>
              <w:t>.–</w:t>
            </w:r>
            <w:r w:rsidR="00BA6C69" w:rsidRPr="001F7BC4">
              <w:rPr>
                <w:color w:val="333399"/>
              </w:rPr>
              <w:t>20</w:t>
            </w:r>
            <w:r w:rsidRPr="001F7BC4">
              <w:rPr>
                <w:color w:val="333399"/>
              </w:rPr>
              <w:t xml:space="preserve">.12. </w:t>
            </w:r>
            <w:r w:rsidR="00823EAD" w:rsidRPr="001F7BC4">
              <w:rPr>
                <w:color w:val="333399"/>
              </w:rPr>
              <w:t>je zápočtový</w:t>
            </w:r>
            <w:r w:rsidR="00C7435A" w:rsidRPr="001F7BC4">
              <w:rPr>
                <w:color w:val="333399"/>
              </w:rPr>
              <w:t>, celkem 13 týdnů</w:t>
            </w:r>
          </w:p>
        </w:tc>
      </w:tr>
      <w:tr w:rsidR="00F24A90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F24A90" w:rsidRPr="001F7BC4" w:rsidRDefault="00B737F7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 xml:space="preserve">do </w:t>
            </w:r>
            <w:r w:rsidR="00F24A90" w:rsidRPr="001F7BC4">
              <w:rPr>
                <w:color w:val="333399"/>
              </w:rPr>
              <w:t>31.10.201</w:t>
            </w:r>
            <w:r w:rsidR="00795AB2" w:rsidRPr="001F7BC4">
              <w:rPr>
                <w:color w:val="333399"/>
              </w:rPr>
              <w:t>3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F24A90" w:rsidRPr="001F7BC4" w:rsidRDefault="00F24A90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 xml:space="preserve">vypsání </w:t>
            </w:r>
            <w:r w:rsidR="00C50CCF" w:rsidRPr="001F7BC4">
              <w:rPr>
                <w:color w:val="333399"/>
              </w:rPr>
              <w:t>závěrečných</w:t>
            </w:r>
            <w:r w:rsidRPr="001F7BC4">
              <w:rPr>
                <w:color w:val="333399"/>
              </w:rPr>
              <w:t xml:space="preserve"> prací</w:t>
            </w:r>
            <w:r w:rsidR="005208A3" w:rsidRPr="001F7BC4">
              <w:rPr>
                <w:color w:val="333399"/>
              </w:rPr>
              <w:t xml:space="preserve"> (BP, DP)</w:t>
            </w:r>
            <w:r w:rsidRPr="001F7BC4">
              <w:rPr>
                <w:color w:val="333399"/>
              </w:rPr>
              <w:t xml:space="preserve"> na KAE</w:t>
            </w:r>
            <w:r w:rsidR="00582669" w:rsidRPr="001F7BC4">
              <w:rPr>
                <w:rStyle w:val="Znakapoznpodarou"/>
                <w:color w:val="333399"/>
              </w:rPr>
              <w:footnoteReference w:id="1"/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i/>
                <w:iCs/>
                <w:color w:val="333399"/>
              </w:rPr>
            </w:pPr>
            <w:r w:rsidRPr="001F7BC4">
              <w:rPr>
                <w:i/>
                <w:iCs/>
                <w:color w:val="333399"/>
              </w:rPr>
              <w:t>2</w:t>
            </w:r>
            <w:r w:rsidR="00177FE2" w:rsidRPr="001F7BC4">
              <w:rPr>
                <w:i/>
                <w:iCs/>
                <w:color w:val="333399"/>
              </w:rPr>
              <w:t>3</w:t>
            </w:r>
            <w:r w:rsidRPr="001F7BC4">
              <w:rPr>
                <w:i/>
                <w:iCs/>
                <w:color w:val="333399"/>
              </w:rPr>
              <w:t>.11.201</w:t>
            </w:r>
            <w:r w:rsidR="00C021C2" w:rsidRPr="001F7BC4">
              <w:rPr>
                <w:i/>
                <w:iCs/>
                <w:color w:val="333399"/>
              </w:rPr>
              <w:t>3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i/>
                <w:iCs/>
                <w:color w:val="333399"/>
              </w:rPr>
            </w:pPr>
            <w:r w:rsidRPr="001F7BC4">
              <w:rPr>
                <w:i/>
                <w:iCs/>
                <w:color w:val="333399"/>
              </w:rPr>
              <w:t>Den otevřených dveří UP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 xml:space="preserve">2.1.- </w:t>
            </w:r>
            <w:r w:rsidR="00C021C2" w:rsidRPr="001F7BC4">
              <w:rPr>
                <w:b/>
                <w:bCs/>
                <w:color w:val="333399"/>
              </w:rPr>
              <w:t>7</w:t>
            </w:r>
            <w:r w:rsidRPr="001F7BC4">
              <w:rPr>
                <w:b/>
                <w:bCs/>
                <w:color w:val="333399"/>
              </w:rPr>
              <w:t>.2.201</w:t>
            </w:r>
            <w:r w:rsidR="00C021C2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zimní zkouškové období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C021C2" w:rsidP="007F47E1">
            <w:pPr>
              <w:rPr>
                <w:i/>
                <w:iCs/>
                <w:color w:val="333399"/>
              </w:rPr>
            </w:pPr>
            <w:r w:rsidRPr="001F7BC4">
              <w:rPr>
                <w:i/>
                <w:iCs/>
                <w:color w:val="333399"/>
              </w:rPr>
              <w:t>17</w:t>
            </w:r>
            <w:r w:rsidR="00153A4C" w:rsidRPr="001F7BC4">
              <w:rPr>
                <w:i/>
                <w:iCs/>
                <w:color w:val="333399"/>
              </w:rPr>
              <w:t>.1.201</w:t>
            </w:r>
            <w:r w:rsidRPr="001F7BC4">
              <w:rPr>
                <w:i/>
                <w:iCs/>
                <w:color w:val="333399"/>
              </w:rPr>
              <w:t>4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i/>
                <w:iCs/>
                <w:color w:val="333399"/>
              </w:rPr>
            </w:pPr>
            <w:r w:rsidRPr="001F7BC4">
              <w:rPr>
                <w:i/>
                <w:iCs/>
                <w:color w:val="333399"/>
              </w:rPr>
              <w:t>Den otevřených dveří FF</w:t>
            </w:r>
            <w:r w:rsidR="006115C4" w:rsidRPr="001F7BC4">
              <w:rPr>
                <w:i/>
                <w:iCs/>
                <w:color w:val="333399"/>
              </w:rPr>
              <w:t xml:space="preserve"> 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1</w:t>
            </w:r>
            <w:r w:rsidR="00C021C2" w:rsidRPr="001F7BC4">
              <w:rPr>
                <w:b/>
                <w:bCs/>
                <w:color w:val="333399"/>
              </w:rPr>
              <w:t>7</w:t>
            </w:r>
            <w:r w:rsidRPr="001F7BC4">
              <w:rPr>
                <w:b/>
                <w:bCs/>
                <w:color w:val="333399"/>
              </w:rPr>
              <w:t>.2.-1</w:t>
            </w:r>
            <w:r w:rsidR="00C021C2" w:rsidRPr="001F7BC4">
              <w:rPr>
                <w:b/>
                <w:bCs/>
                <w:color w:val="333399"/>
              </w:rPr>
              <w:t>6</w:t>
            </w:r>
            <w:r w:rsidRPr="001F7BC4">
              <w:rPr>
                <w:b/>
                <w:bCs/>
                <w:color w:val="333399"/>
              </w:rPr>
              <w:t>.5.201</w:t>
            </w:r>
            <w:r w:rsidR="00C021C2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B737F7" w:rsidRPr="001F7BC4" w:rsidRDefault="00153A4C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výuka v letním semestru</w:t>
            </w:r>
            <w:r w:rsidR="00B737F7" w:rsidRPr="001F7BC4">
              <w:rPr>
                <w:b/>
                <w:bCs/>
                <w:color w:val="333399"/>
              </w:rPr>
              <w:t>,</w:t>
            </w:r>
          </w:p>
          <w:p w:rsidR="008214EE" w:rsidRPr="001F7BC4" w:rsidRDefault="00B737F7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týden od 1</w:t>
            </w:r>
            <w:r w:rsidR="00C021C2" w:rsidRPr="001F7BC4">
              <w:rPr>
                <w:color w:val="333399"/>
              </w:rPr>
              <w:t>7</w:t>
            </w:r>
            <w:r w:rsidRPr="001F7BC4">
              <w:rPr>
                <w:color w:val="333399"/>
              </w:rPr>
              <w:t xml:space="preserve">.2. je </w:t>
            </w:r>
            <w:r w:rsidR="00C021C2" w:rsidRPr="001F7BC4">
              <w:rPr>
                <w:color w:val="333399"/>
              </w:rPr>
              <w:t>sudý,</w:t>
            </w:r>
            <w:r w:rsidRPr="001F7BC4">
              <w:rPr>
                <w:color w:val="333399"/>
              </w:rPr>
              <w:t xml:space="preserve"> týden </w:t>
            </w:r>
            <w:r w:rsidR="00C021C2" w:rsidRPr="001F7BC4">
              <w:rPr>
                <w:color w:val="333399"/>
              </w:rPr>
              <w:t>12</w:t>
            </w:r>
            <w:r w:rsidRPr="001F7BC4">
              <w:rPr>
                <w:color w:val="333399"/>
              </w:rPr>
              <w:t>.5.–1</w:t>
            </w:r>
            <w:r w:rsidR="00C021C2" w:rsidRPr="001F7BC4">
              <w:rPr>
                <w:color w:val="333399"/>
              </w:rPr>
              <w:t>6</w:t>
            </w:r>
            <w:r w:rsidRPr="001F7BC4">
              <w:rPr>
                <w:color w:val="333399"/>
              </w:rPr>
              <w:t>.5. je zápočtový, celkem 13 týdnů</w:t>
            </w:r>
          </w:p>
          <w:p w:rsidR="008214EE" w:rsidRPr="001F7BC4" w:rsidRDefault="008214EE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výuka absolventských ročníků</w:t>
            </w:r>
            <w:r w:rsidRPr="001F7BC4">
              <w:rPr>
                <w:color w:val="333399"/>
              </w:rPr>
              <w:t xml:space="preserve"> – viz oddíl 4 harmonogramu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7273F3" w:rsidP="00274304">
            <w:pPr>
              <w:rPr>
                <w:b/>
                <w:bCs/>
                <w:i/>
                <w:iCs/>
                <w:color w:val="333399"/>
              </w:rPr>
            </w:pPr>
            <w:r w:rsidRPr="001F7BC4">
              <w:rPr>
                <w:b/>
                <w:bCs/>
                <w:i/>
                <w:iCs/>
                <w:color w:val="333399"/>
              </w:rPr>
              <w:t>24</w:t>
            </w:r>
            <w:r w:rsidR="00153A4C" w:rsidRPr="001F7BC4">
              <w:rPr>
                <w:b/>
                <w:bCs/>
                <w:i/>
                <w:iCs/>
                <w:color w:val="333399"/>
              </w:rPr>
              <w:t>.2.-2</w:t>
            </w:r>
            <w:r w:rsidRPr="001F7BC4">
              <w:rPr>
                <w:b/>
                <w:bCs/>
                <w:i/>
                <w:iCs/>
                <w:color w:val="333399"/>
              </w:rPr>
              <w:t>8</w:t>
            </w:r>
            <w:r w:rsidR="00153A4C" w:rsidRPr="001F7BC4">
              <w:rPr>
                <w:b/>
                <w:bCs/>
                <w:i/>
                <w:iCs/>
                <w:color w:val="333399"/>
              </w:rPr>
              <w:t>.2.201</w:t>
            </w:r>
            <w:r w:rsidRPr="001F7BC4">
              <w:rPr>
                <w:b/>
                <w:bCs/>
                <w:i/>
                <w:iCs/>
                <w:color w:val="333399"/>
              </w:rPr>
              <w:t>4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b/>
                <w:bCs/>
                <w:i/>
                <w:iCs/>
                <w:color w:val="333399"/>
              </w:rPr>
            </w:pPr>
            <w:r w:rsidRPr="001F7BC4">
              <w:rPr>
                <w:b/>
                <w:bCs/>
                <w:i/>
                <w:iCs/>
                <w:color w:val="333399"/>
              </w:rPr>
              <w:t>akademický týden: probíhá výuka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1</w:t>
            </w:r>
            <w:r w:rsidR="007273F3" w:rsidRPr="001F7BC4">
              <w:rPr>
                <w:b/>
                <w:bCs/>
                <w:color w:val="333399"/>
              </w:rPr>
              <w:t>9</w:t>
            </w:r>
            <w:r w:rsidRPr="001F7BC4">
              <w:rPr>
                <w:b/>
                <w:bCs/>
                <w:color w:val="333399"/>
              </w:rPr>
              <w:t>.5.-2</w:t>
            </w:r>
            <w:r w:rsidR="007273F3" w:rsidRPr="001F7BC4">
              <w:rPr>
                <w:b/>
                <w:bCs/>
                <w:color w:val="333399"/>
              </w:rPr>
              <w:t>7</w:t>
            </w:r>
            <w:r w:rsidRPr="001F7BC4">
              <w:rPr>
                <w:b/>
                <w:bCs/>
                <w:color w:val="333399"/>
              </w:rPr>
              <w:t>.6.201</w:t>
            </w:r>
            <w:r w:rsidR="007273F3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letní zkouškové období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i/>
                <w:iCs/>
                <w:color w:val="333399"/>
              </w:rPr>
            </w:pPr>
            <w:r w:rsidRPr="001F7BC4">
              <w:rPr>
                <w:i/>
                <w:iCs/>
                <w:color w:val="333399"/>
              </w:rPr>
              <w:t>1</w:t>
            </w:r>
            <w:r w:rsidR="007273F3" w:rsidRPr="001F7BC4">
              <w:rPr>
                <w:i/>
                <w:iCs/>
                <w:color w:val="333399"/>
              </w:rPr>
              <w:t>4</w:t>
            </w:r>
            <w:r w:rsidRPr="001F7BC4">
              <w:rPr>
                <w:i/>
                <w:iCs/>
                <w:color w:val="333399"/>
              </w:rPr>
              <w:t>.5.201</w:t>
            </w:r>
            <w:r w:rsidR="007273F3" w:rsidRPr="001F7BC4">
              <w:rPr>
                <w:i/>
                <w:iCs/>
                <w:color w:val="333399"/>
              </w:rPr>
              <w:t>4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i/>
                <w:iCs/>
                <w:color w:val="333399"/>
              </w:rPr>
            </w:pPr>
            <w:r w:rsidRPr="001F7BC4">
              <w:rPr>
                <w:i/>
                <w:iCs/>
                <w:color w:val="333399"/>
              </w:rPr>
              <w:t>Sportovní den UP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5B3E28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2</w:t>
            </w:r>
            <w:r w:rsidR="007273F3" w:rsidRPr="001F7BC4">
              <w:rPr>
                <w:color w:val="333399"/>
              </w:rPr>
              <w:t>3</w:t>
            </w:r>
            <w:r w:rsidR="00153A4C" w:rsidRPr="001F7BC4">
              <w:rPr>
                <w:color w:val="333399"/>
              </w:rPr>
              <w:t>.5.201</w:t>
            </w:r>
            <w:r w:rsidR="007273F3" w:rsidRPr="001F7BC4">
              <w:rPr>
                <w:color w:val="333399"/>
              </w:rPr>
              <w:t>4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 xml:space="preserve">konec evidence zadaných </w:t>
            </w:r>
            <w:r w:rsidR="007273F3" w:rsidRPr="001F7BC4">
              <w:rPr>
                <w:color w:val="333399"/>
              </w:rPr>
              <w:t>závěrečných prací</w:t>
            </w:r>
            <w:r w:rsidRPr="001F7BC4">
              <w:rPr>
                <w:color w:val="333399"/>
              </w:rPr>
              <w:t xml:space="preserve"> do IS STAG 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b/>
                <w:bCs/>
                <w:i/>
                <w:iCs/>
                <w:color w:val="333399"/>
              </w:rPr>
            </w:pPr>
            <w:r w:rsidRPr="001F7BC4">
              <w:rPr>
                <w:b/>
                <w:bCs/>
                <w:i/>
                <w:iCs/>
                <w:color w:val="333399"/>
              </w:rPr>
              <w:t>1.7.-31.8.201</w:t>
            </w:r>
            <w:r w:rsidR="007273F3" w:rsidRPr="001F7BC4">
              <w:rPr>
                <w:b/>
                <w:bCs/>
                <w:i/>
                <w:iCs/>
                <w:color w:val="333399"/>
              </w:rPr>
              <w:t>4</w:t>
            </w:r>
            <w:r w:rsidRPr="001F7BC4">
              <w:rPr>
                <w:b/>
                <w:bCs/>
                <w:i/>
                <w:iCs/>
                <w:color w:val="333399"/>
              </w:rPr>
              <w:t xml:space="preserve"> 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b/>
                <w:bCs/>
                <w:i/>
                <w:iCs/>
                <w:color w:val="333399"/>
              </w:rPr>
            </w:pPr>
            <w:r w:rsidRPr="001F7BC4">
              <w:rPr>
                <w:b/>
                <w:bCs/>
                <w:i/>
                <w:iCs/>
                <w:color w:val="333399"/>
              </w:rPr>
              <w:t>hlavní prázdniny</w:t>
            </w:r>
          </w:p>
        </w:tc>
      </w:tr>
      <w:tr w:rsidR="00153A4C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7273F3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3</w:t>
            </w:r>
            <w:r w:rsidR="00153A4C" w:rsidRPr="001F7BC4">
              <w:rPr>
                <w:color w:val="333399"/>
              </w:rPr>
              <w:t>.9.201</w:t>
            </w:r>
            <w:r w:rsidRPr="001F7BC4">
              <w:rPr>
                <w:color w:val="333399"/>
              </w:rPr>
              <w:t>4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</w:tcBorders>
            <w:shd w:val="clear" w:color="auto" w:fill="auto"/>
          </w:tcPr>
          <w:p w:rsidR="00153A4C" w:rsidRPr="001F7BC4" w:rsidRDefault="00153A4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 xml:space="preserve">mezní termín pro splnění studijních povinností za minulý </w:t>
            </w:r>
            <w:r w:rsidR="00EB6292" w:rsidRPr="001F7BC4">
              <w:rPr>
                <w:color w:val="333399"/>
              </w:rPr>
              <w:t xml:space="preserve">ak. </w:t>
            </w:r>
            <w:r w:rsidRPr="001F7BC4">
              <w:rPr>
                <w:color w:val="333399"/>
              </w:rPr>
              <w:t>rok</w:t>
            </w:r>
          </w:p>
        </w:tc>
      </w:tr>
      <w:tr w:rsidR="00EB6292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EB6292" w:rsidRPr="001F7BC4" w:rsidRDefault="007273F3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4</w:t>
            </w:r>
            <w:r w:rsidR="00EB6292" w:rsidRPr="001F7BC4">
              <w:rPr>
                <w:color w:val="333399"/>
              </w:rPr>
              <w:t>.9.201</w:t>
            </w:r>
            <w:r w:rsidRPr="001F7BC4">
              <w:rPr>
                <w:color w:val="333399"/>
              </w:rPr>
              <w:t>4</w:t>
            </w:r>
            <w:r w:rsidR="00EB6292" w:rsidRPr="001F7BC4">
              <w:rPr>
                <w:color w:val="333399"/>
              </w:rPr>
              <w:t>, 15:00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</w:tcBorders>
            <w:shd w:val="clear" w:color="auto" w:fill="auto"/>
          </w:tcPr>
          <w:p w:rsidR="00EB6292" w:rsidRPr="001F7BC4" w:rsidRDefault="00EB6292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mezní termín pro zadávání výsledků do IS STAG za minulý ak. rok</w:t>
            </w:r>
            <w:r w:rsidR="007273F3" w:rsidRPr="001F7BC4">
              <w:rPr>
                <w:color w:val="333399"/>
              </w:rPr>
              <w:t xml:space="preserve"> 13/14</w:t>
            </w:r>
          </w:p>
        </w:tc>
      </w:tr>
      <w:tr w:rsidR="00F62D8E" w:rsidRPr="001F7BC4" w:rsidTr="001F7BC4">
        <w:tc>
          <w:tcPr>
            <w:tcW w:w="2268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</w:tcPr>
          <w:p w:rsidR="00F62D8E" w:rsidRPr="001F7BC4" w:rsidRDefault="007273F3" w:rsidP="00081420">
            <w:pPr>
              <w:rPr>
                <w:color w:val="1F497D"/>
              </w:rPr>
            </w:pPr>
            <w:r w:rsidRPr="001F7BC4">
              <w:rPr>
                <w:color w:val="333399"/>
              </w:rPr>
              <w:t>5</w:t>
            </w:r>
            <w:r w:rsidR="00F62D8E" w:rsidRPr="001F7BC4">
              <w:rPr>
                <w:color w:val="333399"/>
              </w:rPr>
              <w:t>.9.201</w:t>
            </w:r>
            <w:r w:rsidRPr="001F7BC4">
              <w:rPr>
                <w:color w:val="333399"/>
              </w:rPr>
              <w:t>4</w:t>
            </w:r>
            <w:r w:rsidR="00F62D8E" w:rsidRPr="001F7BC4">
              <w:rPr>
                <w:color w:val="333399"/>
              </w:rPr>
              <w:t xml:space="preserve"> 11:00</w:t>
            </w:r>
          </w:p>
        </w:tc>
        <w:tc>
          <w:tcPr>
            <w:tcW w:w="7380" w:type="dxa"/>
            <w:tcBorders>
              <w:top w:val="single" w:sz="4" w:space="0" w:color="333399"/>
              <w:bottom w:val="single" w:sz="4" w:space="0" w:color="333399"/>
            </w:tcBorders>
            <w:shd w:val="clear" w:color="auto" w:fill="auto"/>
          </w:tcPr>
          <w:p w:rsidR="00F62D8E" w:rsidRPr="001F7BC4" w:rsidRDefault="00F62D8E" w:rsidP="00081420">
            <w:pPr>
              <w:rPr>
                <w:color w:val="1F497D"/>
              </w:rPr>
            </w:pPr>
            <w:r w:rsidRPr="001F7BC4">
              <w:rPr>
                <w:color w:val="333399"/>
              </w:rPr>
              <w:t xml:space="preserve">mezní termín pro odevzdání „Zápisových listů A“ </w:t>
            </w:r>
            <w:r w:rsidR="007273F3" w:rsidRPr="001F7BC4">
              <w:rPr>
                <w:color w:val="333399"/>
              </w:rPr>
              <w:t>ke kontrole na SO</w:t>
            </w:r>
          </w:p>
        </w:tc>
      </w:tr>
    </w:tbl>
    <w:p w:rsidR="0061350C" w:rsidRDefault="0061350C" w:rsidP="006A5856">
      <w:pPr>
        <w:rPr>
          <w:color w:val="333399"/>
          <w:sz w:val="20"/>
          <w:szCs w:val="20"/>
        </w:rPr>
      </w:pPr>
      <w:bookmarkStart w:id="15" w:name="_Toc294096502"/>
      <w:bookmarkStart w:id="16" w:name="_Toc294096528"/>
      <w:bookmarkStart w:id="17" w:name="_Toc294096542"/>
      <w:bookmarkStart w:id="18" w:name="_Toc294096678"/>
      <w:bookmarkStart w:id="19" w:name="_Toc294096974"/>
    </w:p>
    <w:p w:rsidR="00101D51" w:rsidRPr="00E31F56" w:rsidRDefault="00101D51" w:rsidP="00101D51">
      <w:pPr>
        <w:rPr>
          <w:color w:val="333399"/>
        </w:rPr>
      </w:pPr>
      <w:r w:rsidRPr="00D4426E">
        <w:rPr>
          <w:b/>
          <w:bCs/>
          <w:color w:val="333399"/>
        </w:rPr>
        <w:t>Vánoční prázdniny a státní svátky (kdy odpadá výuka)</w:t>
      </w:r>
      <w:r w:rsidRPr="00D4426E">
        <w:rPr>
          <w:color w:val="333399"/>
        </w:rPr>
        <w:t xml:space="preserve">: </w:t>
      </w:r>
      <w:r w:rsidR="007273F3">
        <w:rPr>
          <w:color w:val="333399"/>
        </w:rPr>
        <w:t>Po 28.10., 23</w:t>
      </w:r>
      <w:r w:rsidRPr="00D4426E">
        <w:rPr>
          <w:color w:val="333399"/>
        </w:rPr>
        <w:t>.12.201</w:t>
      </w:r>
      <w:r w:rsidR="007273F3">
        <w:rPr>
          <w:color w:val="333399"/>
        </w:rPr>
        <w:t>3</w:t>
      </w:r>
      <w:r w:rsidRPr="00D4426E">
        <w:rPr>
          <w:color w:val="333399"/>
        </w:rPr>
        <w:t>–1.1.201</w:t>
      </w:r>
      <w:r w:rsidR="007273F3">
        <w:rPr>
          <w:color w:val="333399"/>
        </w:rPr>
        <w:t>4</w:t>
      </w:r>
      <w:r w:rsidRPr="00D4426E">
        <w:rPr>
          <w:color w:val="333399"/>
        </w:rPr>
        <w:t xml:space="preserve">, </w:t>
      </w:r>
      <w:r w:rsidR="00D4426E" w:rsidRPr="00D4426E">
        <w:rPr>
          <w:color w:val="333399"/>
        </w:rPr>
        <w:br/>
      </w:r>
      <w:r w:rsidRPr="00D4426E">
        <w:rPr>
          <w:color w:val="333399"/>
        </w:rPr>
        <w:t xml:space="preserve">Po </w:t>
      </w:r>
      <w:r w:rsidR="007273F3">
        <w:rPr>
          <w:color w:val="333399"/>
        </w:rPr>
        <w:t>2</w:t>
      </w:r>
      <w:r w:rsidR="00D4426E" w:rsidRPr="00D4426E">
        <w:rPr>
          <w:color w:val="333399"/>
        </w:rPr>
        <w:t>1</w:t>
      </w:r>
      <w:r w:rsidRPr="00D4426E">
        <w:rPr>
          <w:color w:val="333399"/>
        </w:rPr>
        <w:t>.4.201</w:t>
      </w:r>
      <w:r w:rsidR="007273F3">
        <w:rPr>
          <w:color w:val="333399"/>
        </w:rPr>
        <w:t>4</w:t>
      </w:r>
      <w:r w:rsidRPr="00D4426E">
        <w:rPr>
          <w:color w:val="333399"/>
        </w:rPr>
        <w:t xml:space="preserve">, </w:t>
      </w:r>
      <w:r w:rsidR="007273F3">
        <w:rPr>
          <w:color w:val="333399"/>
        </w:rPr>
        <w:t>Č</w:t>
      </w:r>
      <w:r w:rsidRPr="00D4426E">
        <w:rPr>
          <w:color w:val="333399"/>
        </w:rPr>
        <w:t>t 1.5.201</w:t>
      </w:r>
      <w:r w:rsidR="007273F3">
        <w:rPr>
          <w:color w:val="333399"/>
        </w:rPr>
        <w:t>4</w:t>
      </w:r>
      <w:r w:rsidRPr="00D4426E">
        <w:rPr>
          <w:color w:val="333399"/>
        </w:rPr>
        <w:t xml:space="preserve">, </w:t>
      </w:r>
      <w:r w:rsidR="007273F3">
        <w:rPr>
          <w:color w:val="333399"/>
        </w:rPr>
        <w:t>Č</w:t>
      </w:r>
      <w:r w:rsidRPr="00D4426E">
        <w:rPr>
          <w:color w:val="333399"/>
        </w:rPr>
        <w:t>t 8.5.201</w:t>
      </w:r>
      <w:r w:rsidR="007273F3">
        <w:rPr>
          <w:color w:val="333399"/>
        </w:rPr>
        <w:t>4</w:t>
      </w:r>
    </w:p>
    <w:p w:rsidR="00101D51" w:rsidRDefault="00101D51" w:rsidP="006A5856">
      <w:pPr>
        <w:rPr>
          <w:color w:val="333399"/>
          <w:sz w:val="20"/>
          <w:szCs w:val="20"/>
        </w:rPr>
      </w:pPr>
    </w:p>
    <w:p w:rsidR="00101D51" w:rsidRPr="00F62D8E" w:rsidRDefault="00101D51" w:rsidP="006A5856">
      <w:pPr>
        <w:rPr>
          <w:color w:val="333399"/>
          <w:sz w:val="20"/>
          <w:szCs w:val="20"/>
        </w:rPr>
      </w:pPr>
    </w:p>
    <w:p w:rsidR="00484FE8" w:rsidRPr="00E31F56" w:rsidRDefault="00484FE8" w:rsidP="00484FE8">
      <w:pPr>
        <w:pStyle w:val="Nadpis1"/>
        <w:spacing w:after="120"/>
        <w:rPr>
          <w:color w:val="333399"/>
          <w:sz w:val="24"/>
          <w:szCs w:val="24"/>
        </w:rPr>
      </w:pPr>
      <w:bookmarkStart w:id="20" w:name="_Toc254799394"/>
      <w:bookmarkStart w:id="21" w:name="_Toc254799768"/>
      <w:bookmarkStart w:id="22" w:name="_Toc255390273"/>
      <w:bookmarkStart w:id="23" w:name="_Toc255390278"/>
      <w:bookmarkStart w:id="24" w:name="_Toc255392197"/>
      <w:bookmarkStart w:id="25" w:name="_Toc255925992"/>
      <w:bookmarkStart w:id="26" w:name="_Toc255987619"/>
      <w:bookmarkStart w:id="27" w:name="_Toc254799395"/>
      <w:bookmarkStart w:id="28" w:name="_Toc254799769"/>
      <w:bookmarkStart w:id="29" w:name="_Toc255390274"/>
      <w:bookmarkStart w:id="30" w:name="_Toc255390279"/>
      <w:bookmarkStart w:id="31" w:name="_Toc255392195"/>
      <w:bookmarkStart w:id="32" w:name="_Toc255925990"/>
      <w:bookmarkStart w:id="33" w:name="_Toc255987617"/>
      <w:bookmarkStart w:id="34" w:name="_Toc294096500"/>
      <w:bookmarkStart w:id="35" w:name="_Toc294096526"/>
      <w:bookmarkStart w:id="36" w:name="_Toc294096540"/>
      <w:bookmarkStart w:id="37" w:name="_Toc294096676"/>
      <w:bookmarkStart w:id="38" w:name="_Toc294096975"/>
      <w:bookmarkStart w:id="39" w:name="_Toc294099098"/>
      <w:bookmarkStart w:id="40" w:name="_Toc294517586"/>
      <w:bookmarkEnd w:id="15"/>
      <w:bookmarkEnd w:id="16"/>
      <w:bookmarkEnd w:id="17"/>
      <w:bookmarkEnd w:id="18"/>
      <w:bookmarkEnd w:id="19"/>
      <w:r w:rsidRPr="00E31F56">
        <w:rPr>
          <w:color w:val="333399"/>
          <w:sz w:val="24"/>
          <w:szCs w:val="24"/>
        </w:rPr>
        <w:t>Přijímací řízení</w:t>
      </w:r>
      <w:bookmarkEnd w:id="20"/>
      <w:bookmarkEnd w:id="21"/>
      <w:bookmarkEnd w:id="22"/>
      <w:bookmarkEnd w:id="23"/>
      <w:bookmarkEnd w:id="24"/>
      <w:bookmarkEnd w:id="25"/>
      <w:r w:rsidRPr="00E31F56">
        <w:rPr>
          <w:color w:val="333399"/>
          <w:sz w:val="24"/>
          <w:szCs w:val="24"/>
        </w:rPr>
        <w:t xml:space="preserve"> 201</w:t>
      </w:r>
      <w:r w:rsidR="001E11B7">
        <w:rPr>
          <w:color w:val="333399"/>
          <w:sz w:val="24"/>
          <w:szCs w:val="24"/>
        </w:rPr>
        <w:t>3</w:t>
      </w:r>
      <w:r w:rsidRPr="00E31F56">
        <w:rPr>
          <w:color w:val="333399"/>
          <w:sz w:val="24"/>
          <w:szCs w:val="24"/>
        </w:rPr>
        <w:t>/201</w:t>
      </w:r>
      <w:bookmarkEnd w:id="26"/>
      <w:r w:rsidR="001E11B7">
        <w:rPr>
          <w:color w:val="333399"/>
          <w:sz w:val="24"/>
          <w:szCs w:val="24"/>
        </w:rPr>
        <w:t>4 (na rok 2014/2015)</w:t>
      </w:r>
      <w:r w:rsidRPr="00E31F56">
        <w:rPr>
          <w:color w:val="333399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6486"/>
      </w:tblGrid>
      <w:tr w:rsidR="00E90D0E" w:rsidRPr="001F7BC4" w:rsidTr="001F7BC4">
        <w:tc>
          <w:tcPr>
            <w:tcW w:w="37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90D0E" w:rsidRPr="001F7BC4" w:rsidRDefault="00E90D0E" w:rsidP="00484FE8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28. 2. 201</w:t>
            </w:r>
            <w:r w:rsidR="001E11B7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64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90D0E" w:rsidRPr="001F7BC4" w:rsidRDefault="00E90D0E" w:rsidP="00484FE8">
            <w:pPr>
              <w:rPr>
                <w:color w:val="333399"/>
              </w:rPr>
            </w:pPr>
            <w:r w:rsidRPr="001F7BC4">
              <w:rPr>
                <w:color w:val="333399"/>
              </w:rPr>
              <w:t>podání přihlášky pro všechny typy a formy studia</w:t>
            </w:r>
          </w:p>
        </w:tc>
      </w:tr>
      <w:tr w:rsidR="00E90D0E" w:rsidRPr="001F7BC4" w:rsidTr="001F7BC4">
        <w:tc>
          <w:tcPr>
            <w:tcW w:w="37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6E0434" w:rsidRPr="001F7BC4" w:rsidRDefault="006E0434" w:rsidP="00484FE8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1</w:t>
            </w:r>
            <w:r w:rsidR="001E11B7" w:rsidRPr="001F7BC4">
              <w:rPr>
                <w:b/>
                <w:bCs/>
                <w:color w:val="333399"/>
              </w:rPr>
              <w:t>0</w:t>
            </w:r>
            <w:r w:rsidR="00E90D0E" w:rsidRPr="001F7BC4">
              <w:rPr>
                <w:b/>
                <w:bCs/>
                <w:color w:val="333399"/>
              </w:rPr>
              <w:t xml:space="preserve">. 5. </w:t>
            </w:r>
            <w:r w:rsidR="001E11B7" w:rsidRPr="001F7BC4">
              <w:rPr>
                <w:b/>
                <w:bCs/>
                <w:color w:val="333399"/>
              </w:rPr>
              <w:t>–</w:t>
            </w:r>
            <w:r w:rsidR="00E90D0E" w:rsidRPr="001F7BC4">
              <w:rPr>
                <w:b/>
                <w:bCs/>
                <w:color w:val="333399"/>
              </w:rPr>
              <w:t xml:space="preserve"> </w:t>
            </w:r>
            <w:r w:rsidR="001E11B7" w:rsidRPr="001F7BC4">
              <w:rPr>
                <w:b/>
                <w:bCs/>
                <w:color w:val="333399"/>
              </w:rPr>
              <w:t>1.</w:t>
            </w:r>
            <w:r w:rsidR="00601A5F" w:rsidRPr="001F7BC4">
              <w:rPr>
                <w:b/>
                <w:bCs/>
                <w:color w:val="333399"/>
              </w:rPr>
              <w:t xml:space="preserve"> </w:t>
            </w:r>
            <w:r w:rsidR="001E11B7" w:rsidRPr="001F7BC4">
              <w:rPr>
                <w:b/>
                <w:bCs/>
                <w:color w:val="333399"/>
              </w:rPr>
              <w:t>6</w:t>
            </w:r>
            <w:r w:rsidR="00E90D0E" w:rsidRPr="001F7BC4">
              <w:rPr>
                <w:b/>
                <w:bCs/>
                <w:color w:val="333399"/>
              </w:rPr>
              <w:t>. 201</w:t>
            </w:r>
            <w:r w:rsidR="001E11B7" w:rsidRPr="001F7BC4">
              <w:rPr>
                <w:b/>
                <w:bCs/>
                <w:color w:val="333399"/>
              </w:rPr>
              <w:t>4</w:t>
            </w:r>
            <w:r w:rsidRPr="001F7BC4">
              <w:rPr>
                <w:b/>
                <w:bCs/>
                <w:color w:val="333399"/>
              </w:rPr>
              <w:t xml:space="preserve"> </w:t>
            </w:r>
          </w:p>
          <w:p w:rsidR="00E90D0E" w:rsidRPr="001F7BC4" w:rsidRDefault="006E0434" w:rsidP="00484FE8">
            <w:pPr>
              <w:rPr>
                <w:b/>
                <w:bCs/>
                <w:color w:val="333399"/>
              </w:rPr>
            </w:pPr>
            <w:r w:rsidRPr="001F7BC4">
              <w:rPr>
                <w:color w:val="333399"/>
              </w:rPr>
              <w:t>(víkendy 1</w:t>
            </w:r>
            <w:r w:rsidR="001E11B7" w:rsidRPr="001F7BC4">
              <w:rPr>
                <w:color w:val="333399"/>
              </w:rPr>
              <w:t>7</w:t>
            </w:r>
            <w:r w:rsidRPr="001F7BC4">
              <w:rPr>
                <w:color w:val="333399"/>
              </w:rPr>
              <w:t>.-1</w:t>
            </w:r>
            <w:r w:rsidR="001E11B7" w:rsidRPr="001F7BC4">
              <w:rPr>
                <w:color w:val="333399"/>
              </w:rPr>
              <w:t>8</w:t>
            </w:r>
            <w:r w:rsidRPr="001F7BC4">
              <w:rPr>
                <w:color w:val="333399"/>
              </w:rPr>
              <w:t>.</w:t>
            </w:r>
            <w:r w:rsidR="00BA6C69" w:rsidRPr="001F7BC4">
              <w:rPr>
                <w:color w:val="333399"/>
              </w:rPr>
              <w:t xml:space="preserve"> </w:t>
            </w:r>
            <w:r w:rsidRPr="001F7BC4">
              <w:rPr>
                <w:color w:val="333399"/>
              </w:rPr>
              <w:t>5 a 2</w:t>
            </w:r>
            <w:r w:rsidR="001E11B7" w:rsidRPr="001F7BC4">
              <w:rPr>
                <w:color w:val="333399"/>
              </w:rPr>
              <w:t>4</w:t>
            </w:r>
            <w:r w:rsidRPr="001F7BC4">
              <w:rPr>
                <w:color w:val="333399"/>
              </w:rPr>
              <w:t>.-2</w:t>
            </w:r>
            <w:r w:rsidR="001E11B7" w:rsidRPr="001F7BC4">
              <w:rPr>
                <w:color w:val="333399"/>
              </w:rPr>
              <w:t>5</w:t>
            </w:r>
            <w:r w:rsidRPr="001F7BC4">
              <w:rPr>
                <w:color w:val="333399"/>
              </w:rPr>
              <w:t>.</w:t>
            </w:r>
            <w:r w:rsidR="00BA6C69" w:rsidRPr="001F7BC4">
              <w:rPr>
                <w:color w:val="333399"/>
              </w:rPr>
              <w:t xml:space="preserve"> </w:t>
            </w:r>
            <w:r w:rsidRPr="001F7BC4">
              <w:rPr>
                <w:color w:val="333399"/>
              </w:rPr>
              <w:t>5.)</w:t>
            </w:r>
          </w:p>
        </w:tc>
        <w:tc>
          <w:tcPr>
            <w:tcW w:w="64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90D0E" w:rsidRPr="001F7BC4" w:rsidRDefault="00E90D0E" w:rsidP="00484FE8">
            <w:pPr>
              <w:rPr>
                <w:color w:val="333399"/>
              </w:rPr>
            </w:pPr>
            <w:r w:rsidRPr="001F7BC4">
              <w:rPr>
                <w:color w:val="333399"/>
              </w:rPr>
              <w:t xml:space="preserve">přijímací zkoušky </w:t>
            </w:r>
            <w:r w:rsidR="008D397F" w:rsidRPr="001F7BC4">
              <w:rPr>
                <w:color w:val="333399"/>
              </w:rPr>
              <w:t xml:space="preserve">na </w:t>
            </w:r>
            <w:r w:rsidRPr="001F7BC4">
              <w:rPr>
                <w:color w:val="333399"/>
              </w:rPr>
              <w:t xml:space="preserve">bakalářské studium </w:t>
            </w:r>
          </w:p>
        </w:tc>
      </w:tr>
      <w:tr w:rsidR="00E90D0E" w:rsidRPr="001F7BC4" w:rsidTr="001F7BC4">
        <w:tc>
          <w:tcPr>
            <w:tcW w:w="37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90D0E" w:rsidRPr="001F7BC4" w:rsidRDefault="00E90D0E" w:rsidP="00484FE8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1</w:t>
            </w:r>
            <w:r w:rsidR="0054484D" w:rsidRPr="001F7BC4">
              <w:rPr>
                <w:b/>
                <w:bCs/>
                <w:color w:val="333399"/>
              </w:rPr>
              <w:t>6</w:t>
            </w:r>
            <w:r w:rsidRPr="001F7BC4">
              <w:rPr>
                <w:b/>
                <w:bCs/>
                <w:color w:val="333399"/>
              </w:rPr>
              <w:t>. 6. 201</w:t>
            </w:r>
            <w:r w:rsidR="0054484D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64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90D0E" w:rsidRPr="001F7BC4" w:rsidRDefault="00E90D0E" w:rsidP="00484FE8">
            <w:pPr>
              <w:rPr>
                <w:color w:val="333399"/>
              </w:rPr>
            </w:pPr>
            <w:r w:rsidRPr="001F7BC4">
              <w:rPr>
                <w:color w:val="333399"/>
              </w:rPr>
              <w:t>přijímací zkoušky navazující magisterské jednooborové studium</w:t>
            </w:r>
          </w:p>
        </w:tc>
      </w:tr>
      <w:tr w:rsidR="00E90D0E" w:rsidRPr="001F7BC4" w:rsidTr="001F7BC4">
        <w:tc>
          <w:tcPr>
            <w:tcW w:w="37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90D0E" w:rsidRPr="001F7BC4" w:rsidRDefault="00E90D0E" w:rsidP="00484FE8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1</w:t>
            </w:r>
            <w:r w:rsidR="0054484D" w:rsidRPr="001F7BC4">
              <w:rPr>
                <w:b/>
                <w:bCs/>
                <w:color w:val="333399"/>
              </w:rPr>
              <w:t>7</w:t>
            </w:r>
            <w:r w:rsidRPr="001F7BC4">
              <w:rPr>
                <w:b/>
                <w:bCs/>
                <w:color w:val="333399"/>
              </w:rPr>
              <w:t>. 6. 201</w:t>
            </w:r>
            <w:r w:rsidR="0054484D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64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90D0E" w:rsidRPr="001F7BC4" w:rsidRDefault="00E90D0E" w:rsidP="00484FE8">
            <w:pPr>
              <w:rPr>
                <w:color w:val="333399"/>
              </w:rPr>
            </w:pPr>
            <w:r w:rsidRPr="001F7BC4">
              <w:rPr>
                <w:color w:val="333399"/>
              </w:rPr>
              <w:t>přijímací zkoušky navazující magisterské dvouoborové studium</w:t>
            </w:r>
          </w:p>
        </w:tc>
      </w:tr>
      <w:tr w:rsidR="00E90D0E" w:rsidRPr="001F7BC4" w:rsidTr="001F7BC4">
        <w:tc>
          <w:tcPr>
            <w:tcW w:w="37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90D0E" w:rsidRPr="001F7BC4" w:rsidRDefault="0054484D" w:rsidP="00484FE8">
            <w:pPr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1</w:t>
            </w:r>
            <w:r w:rsidR="00E90D0E" w:rsidRPr="001F7BC4">
              <w:rPr>
                <w:b/>
                <w:bCs/>
                <w:color w:val="333399"/>
              </w:rPr>
              <w:t xml:space="preserve">. </w:t>
            </w:r>
            <w:r w:rsidR="00051313" w:rsidRPr="001F7BC4">
              <w:rPr>
                <w:b/>
                <w:bCs/>
                <w:color w:val="333399"/>
              </w:rPr>
              <w:t>9</w:t>
            </w:r>
            <w:r w:rsidR="00D32B2C" w:rsidRPr="001F7BC4">
              <w:rPr>
                <w:b/>
                <w:bCs/>
                <w:color w:val="333399"/>
              </w:rPr>
              <w:t>.</w:t>
            </w:r>
            <w:r w:rsidR="00E90D0E" w:rsidRPr="001F7BC4">
              <w:rPr>
                <w:b/>
                <w:bCs/>
                <w:color w:val="333399"/>
              </w:rPr>
              <w:t xml:space="preserve"> 201</w:t>
            </w:r>
            <w:r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64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E90D0E" w:rsidRPr="001F7BC4" w:rsidRDefault="00F604F5" w:rsidP="00484FE8">
            <w:pPr>
              <w:rPr>
                <w:color w:val="333399"/>
              </w:rPr>
            </w:pPr>
            <w:r w:rsidRPr="001F7BC4">
              <w:rPr>
                <w:color w:val="333399"/>
              </w:rPr>
              <w:t>náhradní termín p</w:t>
            </w:r>
            <w:r w:rsidR="00E90D0E" w:rsidRPr="001F7BC4">
              <w:rPr>
                <w:color w:val="333399"/>
              </w:rPr>
              <w:t>řijímací zkoušky</w:t>
            </w:r>
          </w:p>
        </w:tc>
      </w:tr>
    </w:tbl>
    <w:p w:rsidR="00F22AFE" w:rsidRDefault="00F22AFE" w:rsidP="004F09F1">
      <w:pPr>
        <w:rPr>
          <w:color w:val="333399"/>
          <w:sz w:val="20"/>
          <w:szCs w:val="20"/>
        </w:rPr>
      </w:pPr>
    </w:p>
    <w:p w:rsidR="003E2CA5" w:rsidRDefault="00F22AFE" w:rsidP="00F22AFE">
      <w:pPr>
        <w:pStyle w:val="Nadpis1"/>
        <w:spacing w:after="0"/>
        <w:rPr>
          <w:color w:val="333399"/>
          <w:sz w:val="24"/>
          <w:szCs w:val="24"/>
        </w:rPr>
      </w:pPr>
      <w:r>
        <w:rPr>
          <w:color w:val="333399"/>
          <w:sz w:val="20"/>
          <w:szCs w:val="20"/>
        </w:rPr>
        <w:br w:type="page"/>
      </w:r>
      <w:r w:rsidR="004C6F7F" w:rsidRPr="00E31F56">
        <w:rPr>
          <w:color w:val="333399"/>
          <w:sz w:val="24"/>
          <w:szCs w:val="24"/>
        </w:rPr>
        <w:lastRenderedPageBreak/>
        <w:t>Univerzitní r</w:t>
      </w:r>
      <w:r w:rsidR="00E66BAF" w:rsidRPr="00E31F56">
        <w:rPr>
          <w:color w:val="333399"/>
          <w:sz w:val="24"/>
          <w:szCs w:val="24"/>
        </w:rPr>
        <w:t>ozpis termínů</w:t>
      </w:r>
      <w:r w:rsidR="003E2CA5" w:rsidRPr="00E31F56">
        <w:rPr>
          <w:color w:val="333399"/>
          <w:sz w:val="24"/>
          <w:szCs w:val="24"/>
        </w:rPr>
        <w:t xml:space="preserve"> předzápis</w:t>
      </w:r>
      <w:r w:rsidR="00CF7E33" w:rsidRPr="00E31F56">
        <w:rPr>
          <w:color w:val="333399"/>
          <w:sz w:val="24"/>
          <w:szCs w:val="24"/>
        </w:rPr>
        <w:t>u</w:t>
      </w:r>
      <w:r w:rsidR="003E2CA5" w:rsidRPr="00E31F56">
        <w:rPr>
          <w:color w:val="333399"/>
          <w:sz w:val="24"/>
          <w:szCs w:val="24"/>
        </w:rPr>
        <w:t xml:space="preserve"> do IS STAG</w:t>
      </w:r>
      <w:bookmarkEnd w:id="27"/>
      <w:bookmarkEnd w:id="28"/>
      <w:bookmarkEnd w:id="29"/>
      <w:bookmarkEnd w:id="30"/>
      <w:bookmarkEnd w:id="31"/>
      <w:bookmarkEnd w:id="32"/>
      <w:r w:rsidR="003E2CA5" w:rsidRPr="00E31F56">
        <w:rPr>
          <w:color w:val="333399"/>
          <w:sz w:val="24"/>
          <w:szCs w:val="24"/>
        </w:rPr>
        <w:t xml:space="preserve">  </w:t>
      </w:r>
      <w:r w:rsidR="00130307" w:rsidRPr="00E31F56">
        <w:rPr>
          <w:color w:val="333399"/>
          <w:sz w:val="24"/>
          <w:szCs w:val="24"/>
        </w:rPr>
        <w:t>201</w:t>
      </w:r>
      <w:r w:rsidR="00AD24C9">
        <w:rPr>
          <w:color w:val="333399"/>
          <w:sz w:val="24"/>
          <w:szCs w:val="24"/>
        </w:rPr>
        <w:t>2</w:t>
      </w:r>
      <w:r w:rsidR="006B3AFC" w:rsidRPr="00E31F56">
        <w:rPr>
          <w:color w:val="333399"/>
          <w:sz w:val="24"/>
          <w:szCs w:val="24"/>
        </w:rPr>
        <w:t>/</w:t>
      </w:r>
      <w:r w:rsidR="00130307" w:rsidRPr="00E31F56">
        <w:rPr>
          <w:color w:val="333399"/>
          <w:sz w:val="24"/>
          <w:szCs w:val="24"/>
        </w:rPr>
        <w:t>201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="00AD24C9">
        <w:rPr>
          <w:color w:val="333399"/>
          <w:sz w:val="24"/>
          <w:szCs w:val="24"/>
        </w:rPr>
        <w:t>3</w:t>
      </w:r>
    </w:p>
    <w:tbl>
      <w:tblPr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1865"/>
        <w:gridCol w:w="894"/>
        <w:gridCol w:w="1176"/>
        <w:gridCol w:w="1213"/>
        <w:gridCol w:w="1741"/>
        <w:gridCol w:w="953"/>
        <w:gridCol w:w="1176"/>
        <w:gridCol w:w="1176"/>
      </w:tblGrid>
      <w:tr w:rsidR="00D3154A" w:rsidRPr="00101D51">
        <w:tc>
          <w:tcPr>
            <w:tcW w:w="1865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</w:tcBorders>
          </w:tcPr>
          <w:p w:rsidR="00D3154A" w:rsidRPr="00101D51" w:rsidRDefault="00D3154A" w:rsidP="00D83ECC">
            <w:pPr>
              <w:rPr>
                <w:b/>
                <w:bCs/>
                <w:i/>
                <w:iCs/>
                <w:color w:val="333399"/>
                <w:sz w:val="20"/>
                <w:szCs w:val="20"/>
              </w:rPr>
            </w:pPr>
            <w:r w:rsidRPr="00101D51">
              <w:rPr>
                <w:b/>
                <w:bCs/>
                <w:i/>
                <w:iCs/>
                <w:color w:val="333399"/>
                <w:sz w:val="20"/>
                <w:szCs w:val="20"/>
              </w:rPr>
              <w:t>ZIMNÍ sem.</w:t>
            </w:r>
          </w:p>
        </w:tc>
        <w:tc>
          <w:tcPr>
            <w:tcW w:w="2070" w:type="dxa"/>
            <w:gridSpan w:val="2"/>
            <w:tcBorders>
              <w:top w:val="single" w:sz="12" w:space="0" w:color="000080"/>
              <w:bottom w:val="single" w:sz="12" w:space="0" w:color="000080"/>
            </w:tcBorders>
          </w:tcPr>
          <w:p w:rsidR="00D3154A" w:rsidRPr="00101D51" w:rsidRDefault="00D3154A" w:rsidP="00D83ECC">
            <w:pPr>
              <w:jc w:val="center"/>
              <w:rPr>
                <w:b/>
                <w:bCs/>
                <w:i/>
                <w:iCs/>
                <w:color w:val="333399"/>
                <w:sz w:val="20"/>
                <w:szCs w:val="20"/>
              </w:rPr>
            </w:pPr>
            <w:r w:rsidRPr="00101D51">
              <w:rPr>
                <w:b/>
                <w:bCs/>
                <w:i/>
                <w:iCs/>
                <w:color w:val="333399"/>
                <w:sz w:val="20"/>
                <w:szCs w:val="20"/>
              </w:rPr>
              <w:t>od</w:t>
            </w:r>
          </w:p>
        </w:tc>
        <w:tc>
          <w:tcPr>
            <w:tcW w:w="1213" w:type="dxa"/>
            <w:tcBorders>
              <w:top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D3154A" w:rsidRPr="00101D51" w:rsidRDefault="00D3154A" w:rsidP="00D3154A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b/>
                <w:bCs/>
                <w:i/>
                <w:iCs/>
                <w:color w:val="333399"/>
                <w:sz w:val="20"/>
                <w:szCs w:val="20"/>
              </w:rPr>
              <w:t>do</w:t>
            </w:r>
          </w:p>
        </w:tc>
        <w:tc>
          <w:tcPr>
            <w:tcW w:w="17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</w:tcBorders>
          </w:tcPr>
          <w:p w:rsidR="00D3154A" w:rsidRPr="00101D51" w:rsidRDefault="00D3154A" w:rsidP="00D83ECC">
            <w:pPr>
              <w:rPr>
                <w:color w:val="333399"/>
                <w:sz w:val="20"/>
                <w:szCs w:val="20"/>
              </w:rPr>
            </w:pPr>
            <w:r w:rsidRPr="00101D51">
              <w:rPr>
                <w:b/>
                <w:bCs/>
                <w:i/>
                <w:iCs/>
                <w:color w:val="333399"/>
                <w:sz w:val="20"/>
                <w:szCs w:val="20"/>
              </w:rPr>
              <w:t>LETNÍ sem.</w:t>
            </w:r>
          </w:p>
        </w:tc>
        <w:tc>
          <w:tcPr>
            <w:tcW w:w="2129" w:type="dxa"/>
            <w:gridSpan w:val="2"/>
            <w:tcBorders>
              <w:top w:val="single" w:sz="12" w:space="0" w:color="000080"/>
              <w:bottom w:val="single" w:sz="12" w:space="0" w:color="000080"/>
            </w:tcBorders>
          </w:tcPr>
          <w:p w:rsidR="00D3154A" w:rsidRPr="00101D51" w:rsidRDefault="00D3154A" w:rsidP="00D3154A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b/>
                <w:bCs/>
                <w:i/>
                <w:iCs/>
                <w:color w:val="333399"/>
                <w:sz w:val="20"/>
                <w:szCs w:val="20"/>
              </w:rPr>
              <w:t>od</w:t>
            </w:r>
          </w:p>
        </w:tc>
        <w:tc>
          <w:tcPr>
            <w:tcW w:w="1176" w:type="dxa"/>
            <w:tcBorders>
              <w:top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D3154A" w:rsidRPr="00101D51" w:rsidRDefault="00D3154A" w:rsidP="00D3154A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b/>
                <w:bCs/>
                <w:i/>
                <w:iCs/>
                <w:color w:val="333399"/>
                <w:sz w:val="20"/>
                <w:szCs w:val="20"/>
              </w:rPr>
              <w:t>do</w:t>
            </w:r>
          </w:p>
        </w:tc>
      </w:tr>
      <w:tr w:rsidR="00D3154A" w:rsidRPr="00101D51">
        <w:tc>
          <w:tcPr>
            <w:tcW w:w="1865" w:type="dxa"/>
            <w:tcBorders>
              <w:top w:val="single" w:sz="12" w:space="0" w:color="000080"/>
              <w:lef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1. roč. Bc.</w:t>
            </w:r>
          </w:p>
        </w:tc>
        <w:tc>
          <w:tcPr>
            <w:tcW w:w="894" w:type="dxa"/>
            <w:tcBorders>
              <w:top w:val="single" w:sz="12" w:space="0" w:color="000080"/>
            </w:tcBorders>
          </w:tcPr>
          <w:p w:rsidR="00F22AFE" w:rsidRPr="00101D51" w:rsidRDefault="00F22AFE" w:rsidP="00D83ECC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8:00</w:t>
            </w:r>
          </w:p>
        </w:tc>
        <w:tc>
          <w:tcPr>
            <w:tcW w:w="1176" w:type="dxa"/>
            <w:tcBorders>
              <w:top w:val="single" w:sz="12" w:space="0" w:color="000080"/>
            </w:tcBorders>
          </w:tcPr>
          <w:p w:rsidR="00F22AFE" w:rsidRPr="00101D51" w:rsidRDefault="00FE041A" w:rsidP="00D83ECC">
            <w:pPr>
              <w:rPr>
                <w:b/>
                <w:bCs/>
                <w:color w:val="333399"/>
                <w:sz w:val="20"/>
                <w:szCs w:val="20"/>
              </w:rPr>
            </w:pPr>
            <w:r>
              <w:rPr>
                <w:b/>
                <w:bCs/>
                <w:color w:val="333399"/>
                <w:sz w:val="20"/>
                <w:szCs w:val="20"/>
              </w:rPr>
              <w:t>5.9.2013</w:t>
            </w:r>
          </w:p>
        </w:tc>
        <w:tc>
          <w:tcPr>
            <w:tcW w:w="1213" w:type="dxa"/>
            <w:vMerge w:val="restart"/>
            <w:tcBorders>
              <w:top w:val="single" w:sz="12" w:space="0" w:color="000080"/>
              <w:right w:val="single" w:sz="12" w:space="0" w:color="000080"/>
            </w:tcBorders>
            <w:vAlign w:val="center"/>
          </w:tcPr>
          <w:p w:rsidR="00F22AFE" w:rsidRPr="00101D51" w:rsidRDefault="00F22AFE" w:rsidP="00D83ECC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b/>
                <w:bCs/>
                <w:color w:val="333399"/>
                <w:sz w:val="20"/>
                <w:szCs w:val="20"/>
              </w:rPr>
              <w:t>2</w:t>
            </w:r>
            <w:r w:rsidR="008777F1">
              <w:rPr>
                <w:b/>
                <w:bCs/>
                <w:color w:val="333399"/>
                <w:sz w:val="20"/>
                <w:szCs w:val="20"/>
              </w:rPr>
              <w:t>9</w:t>
            </w:r>
            <w:r w:rsidRPr="00101D51">
              <w:rPr>
                <w:b/>
                <w:bCs/>
                <w:color w:val="333399"/>
                <w:sz w:val="20"/>
                <w:szCs w:val="20"/>
              </w:rPr>
              <w:t>.9.201</w:t>
            </w:r>
            <w:r w:rsidR="008777F1">
              <w:rPr>
                <w:b/>
                <w:bCs/>
                <w:color w:val="333399"/>
                <w:sz w:val="20"/>
                <w:szCs w:val="20"/>
              </w:rPr>
              <w:t>3</w:t>
            </w:r>
            <w:r w:rsidRPr="00101D51">
              <w:rPr>
                <w:b/>
                <w:bCs/>
                <w:color w:val="333399"/>
                <w:sz w:val="20"/>
                <w:szCs w:val="20"/>
              </w:rPr>
              <w:t xml:space="preserve"> </w:t>
            </w:r>
            <w:r w:rsidRPr="00101D51">
              <w:rPr>
                <w:color w:val="333399"/>
                <w:sz w:val="20"/>
                <w:szCs w:val="20"/>
              </w:rPr>
              <w:t>24:00</w:t>
            </w:r>
          </w:p>
        </w:tc>
        <w:tc>
          <w:tcPr>
            <w:tcW w:w="1741" w:type="dxa"/>
            <w:tcBorders>
              <w:top w:val="single" w:sz="12" w:space="0" w:color="000080"/>
              <w:left w:val="single" w:sz="12" w:space="0" w:color="000080"/>
            </w:tcBorders>
          </w:tcPr>
          <w:p w:rsidR="00F22AFE" w:rsidRPr="00101D51" w:rsidRDefault="008777F1" w:rsidP="00D83ECC">
            <w:pPr>
              <w:rPr>
                <w:color w:val="333399"/>
                <w:sz w:val="20"/>
                <w:szCs w:val="20"/>
              </w:rPr>
            </w:pPr>
            <w:r>
              <w:rPr>
                <w:color w:val="333399"/>
                <w:sz w:val="20"/>
                <w:szCs w:val="20"/>
              </w:rPr>
              <w:t>1</w:t>
            </w:r>
            <w:r w:rsidR="00F22AFE" w:rsidRPr="00101D51">
              <w:rPr>
                <w:color w:val="333399"/>
                <w:sz w:val="20"/>
                <w:szCs w:val="20"/>
              </w:rPr>
              <w:t>. roč. Bc.</w:t>
            </w:r>
          </w:p>
        </w:tc>
        <w:tc>
          <w:tcPr>
            <w:tcW w:w="953" w:type="dxa"/>
            <w:tcBorders>
              <w:top w:val="single" w:sz="12" w:space="0" w:color="000080"/>
            </w:tcBorders>
          </w:tcPr>
          <w:p w:rsidR="00F22AFE" w:rsidRPr="00101D51" w:rsidRDefault="00F22AFE" w:rsidP="00D83ECC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14:00</w:t>
            </w:r>
          </w:p>
        </w:tc>
        <w:tc>
          <w:tcPr>
            <w:tcW w:w="1176" w:type="dxa"/>
            <w:vMerge w:val="restart"/>
            <w:tcBorders>
              <w:top w:val="single" w:sz="12" w:space="0" w:color="000080"/>
            </w:tcBorders>
          </w:tcPr>
          <w:p w:rsidR="00F22AFE" w:rsidRPr="00101D51" w:rsidRDefault="00F22AFE" w:rsidP="00D83ECC">
            <w:pPr>
              <w:rPr>
                <w:b/>
                <w:bCs/>
                <w:color w:val="333399"/>
                <w:sz w:val="20"/>
                <w:szCs w:val="20"/>
              </w:rPr>
            </w:pPr>
            <w:r w:rsidRPr="00101D51">
              <w:rPr>
                <w:b/>
                <w:bCs/>
                <w:color w:val="333399"/>
                <w:sz w:val="20"/>
                <w:szCs w:val="20"/>
              </w:rPr>
              <w:t>2</w:t>
            </w:r>
            <w:r w:rsidR="008777F1">
              <w:rPr>
                <w:b/>
                <w:bCs/>
                <w:color w:val="333399"/>
                <w:sz w:val="20"/>
                <w:szCs w:val="20"/>
              </w:rPr>
              <w:t>3</w:t>
            </w:r>
            <w:r w:rsidRPr="00101D51">
              <w:rPr>
                <w:b/>
                <w:bCs/>
                <w:color w:val="333399"/>
                <w:sz w:val="20"/>
                <w:szCs w:val="20"/>
              </w:rPr>
              <w:t>.1.201</w:t>
            </w:r>
            <w:r w:rsidR="008777F1">
              <w:rPr>
                <w:b/>
                <w:bCs/>
                <w:color w:val="333399"/>
                <w:sz w:val="20"/>
                <w:szCs w:val="20"/>
              </w:rPr>
              <w:t>4</w:t>
            </w:r>
          </w:p>
        </w:tc>
        <w:tc>
          <w:tcPr>
            <w:tcW w:w="1176" w:type="dxa"/>
            <w:vMerge w:val="restart"/>
            <w:tcBorders>
              <w:top w:val="single" w:sz="12" w:space="0" w:color="000080"/>
              <w:right w:val="single" w:sz="12" w:space="0" w:color="000080"/>
            </w:tcBorders>
            <w:vAlign w:val="center"/>
          </w:tcPr>
          <w:p w:rsidR="00F22AFE" w:rsidRPr="00101D51" w:rsidRDefault="008777F1" w:rsidP="00D83ECC">
            <w:pPr>
              <w:jc w:val="center"/>
              <w:rPr>
                <w:color w:val="333399"/>
                <w:sz w:val="20"/>
                <w:szCs w:val="20"/>
              </w:rPr>
            </w:pPr>
            <w:r>
              <w:rPr>
                <w:b/>
                <w:bCs/>
                <w:color w:val="333399"/>
                <w:sz w:val="20"/>
                <w:szCs w:val="20"/>
              </w:rPr>
              <w:t>24</w:t>
            </w:r>
            <w:r w:rsidR="00F22AFE" w:rsidRPr="00101D51">
              <w:rPr>
                <w:b/>
                <w:bCs/>
                <w:color w:val="333399"/>
                <w:sz w:val="20"/>
                <w:szCs w:val="20"/>
              </w:rPr>
              <w:t>.2.201</w:t>
            </w:r>
            <w:r>
              <w:rPr>
                <w:b/>
                <w:bCs/>
                <w:color w:val="333399"/>
                <w:sz w:val="20"/>
                <w:szCs w:val="20"/>
              </w:rPr>
              <w:t>4</w:t>
            </w:r>
            <w:r w:rsidR="00F22AFE" w:rsidRPr="00101D51">
              <w:rPr>
                <w:b/>
                <w:bCs/>
                <w:color w:val="333399"/>
                <w:sz w:val="20"/>
                <w:szCs w:val="20"/>
              </w:rPr>
              <w:t xml:space="preserve"> </w:t>
            </w:r>
            <w:r w:rsidR="00F22AFE" w:rsidRPr="00101D51">
              <w:rPr>
                <w:color w:val="333399"/>
                <w:sz w:val="20"/>
                <w:szCs w:val="20"/>
              </w:rPr>
              <w:t>24:00</w:t>
            </w:r>
          </w:p>
        </w:tc>
      </w:tr>
      <w:tr w:rsidR="00D3154A" w:rsidRPr="00101D51">
        <w:tc>
          <w:tcPr>
            <w:tcW w:w="1865" w:type="dxa"/>
            <w:tcBorders>
              <w:lef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2. roč. Bc.</w:t>
            </w:r>
          </w:p>
        </w:tc>
        <w:tc>
          <w:tcPr>
            <w:tcW w:w="894" w:type="dxa"/>
          </w:tcPr>
          <w:p w:rsidR="00F22AFE" w:rsidRPr="00101D51" w:rsidRDefault="00FE041A" w:rsidP="00D83ECC">
            <w:pPr>
              <w:jc w:val="center"/>
              <w:rPr>
                <w:color w:val="333399"/>
                <w:sz w:val="20"/>
                <w:szCs w:val="20"/>
              </w:rPr>
            </w:pPr>
            <w:r>
              <w:rPr>
                <w:color w:val="333399"/>
                <w:sz w:val="20"/>
                <w:szCs w:val="20"/>
              </w:rPr>
              <w:t>11</w:t>
            </w:r>
            <w:r w:rsidR="00F22AFE" w:rsidRPr="00101D51">
              <w:rPr>
                <w:color w:val="333399"/>
                <w:sz w:val="20"/>
                <w:szCs w:val="20"/>
              </w:rPr>
              <w:t>:00</w:t>
            </w:r>
          </w:p>
        </w:tc>
        <w:tc>
          <w:tcPr>
            <w:tcW w:w="1176" w:type="dxa"/>
          </w:tcPr>
          <w:p w:rsidR="00F22AFE" w:rsidRPr="00101D51" w:rsidRDefault="00FE041A" w:rsidP="00F22AFE">
            <w:pPr>
              <w:rPr>
                <w:b/>
                <w:bCs/>
                <w:color w:val="333399"/>
                <w:sz w:val="20"/>
                <w:szCs w:val="20"/>
              </w:rPr>
            </w:pPr>
            <w:r>
              <w:rPr>
                <w:b/>
                <w:bCs/>
                <w:color w:val="333399"/>
                <w:sz w:val="20"/>
                <w:szCs w:val="20"/>
              </w:rPr>
              <w:t>11.7.2013</w:t>
            </w:r>
          </w:p>
        </w:tc>
        <w:tc>
          <w:tcPr>
            <w:tcW w:w="1213" w:type="dxa"/>
            <w:vMerge/>
            <w:tcBorders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  <w:tc>
          <w:tcPr>
            <w:tcW w:w="1741" w:type="dxa"/>
            <w:tcBorders>
              <w:left w:val="single" w:sz="12" w:space="0" w:color="000080"/>
            </w:tcBorders>
          </w:tcPr>
          <w:p w:rsidR="00F22AFE" w:rsidRPr="00101D51" w:rsidRDefault="008777F1" w:rsidP="00D83ECC">
            <w:pPr>
              <w:rPr>
                <w:color w:val="333399"/>
                <w:sz w:val="20"/>
                <w:szCs w:val="20"/>
              </w:rPr>
            </w:pPr>
            <w:r>
              <w:rPr>
                <w:color w:val="333399"/>
                <w:sz w:val="20"/>
                <w:szCs w:val="20"/>
              </w:rPr>
              <w:t>2</w:t>
            </w:r>
            <w:r w:rsidR="00F22AFE" w:rsidRPr="00101D51">
              <w:rPr>
                <w:color w:val="333399"/>
                <w:sz w:val="20"/>
                <w:szCs w:val="20"/>
              </w:rPr>
              <w:t>. roč.</w:t>
            </w:r>
            <w:r>
              <w:rPr>
                <w:color w:val="333399"/>
                <w:sz w:val="20"/>
                <w:szCs w:val="20"/>
              </w:rPr>
              <w:t xml:space="preserve"> Bc.</w:t>
            </w:r>
          </w:p>
        </w:tc>
        <w:tc>
          <w:tcPr>
            <w:tcW w:w="953" w:type="dxa"/>
          </w:tcPr>
          <w:p w:rsidR="00F22AFE" w:rsidRPr="00101D51" w:rsidRDefault="00F22AFE" w:rsidP="00D83ECC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11:00</w:t>
            </w:r>
          </w:p>
        </w:tc>
        <w:tc>
          <w:tcPr>
            <w:tcW w:w="1176" w:type="dxa"/>
            <w:vMerge/>
          </w:tcPr>
          <w:p w:rsidR="00F22AFE" w:rsidRPr="00101D51" w:rsidRDefault="00F22AFE" w:rsidP="00D83ECC">
            <w:pPr>
              <w:rPr>
                <w:b/>
                <w:bCs/>
                <w:color w:val="333399"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</w:tr>
      <w:tr w:rsidR="00D3154A" w:rsidRPr="00101D51" w:rsidTr="008777F1">
        <w:tc>
          <w:tcPr>
            <w:tcW w:w="1865" w:type="dxa"/>
            <w:tcBorders>
              <w:lef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3. roč. Bc.</w:t>
            </w:r>
          </w:p>
        </w:tc>
        <w:tc>
          <w:tcPr>
            <w:tcW w:w="894" w:type="dxa"/>
          </w:tcPr>
          <w:p w:rsidR="00F22AFE" w:rsidRPr="00101D51" w:rsidRDefault="00D608FC" w:rsidP="00D83ECC">
            <w:pPr>
              <w:jc w:val="center"/>
              <w:rPr>
                <w:color w:val="333399"/>
                <w:sz w:val="20"/>
                <w:szCs w:val="20"/>
              </w:rPr>
            </w:pPr>
            <w:r>
              <w:rPr>
                <w:color w:val="333399"/>
                <w:sz w:val="20"/>
                <w:szCs w:val="20"/>
              </w:rPr>
              <w:t>8</w:t>
            </w:r>
            <w:r w:rsidR="00F22AFE" w:rsidRPr="00101D51">
              <w:rPr>
                <w:color w:val="333399"/>
                <w:sz w:val="20"/>
                <w:szCs w:val="20"/>
              </w:rPr>
              <w:t xml:space="preserve">:00 </w:t>
            </w:r>
          </w:p>
        </w:tc>
        <w:tc>
          <w:tcPr>
            <w:tcW w:w="1176" w:type="dxa"/>
          </w:tcPr>
          <w:p w:rsidR="00F22AFE" w:rsidRPr="00101D51" w:rsidRDefault="00D608FC" w:rsidP="00D608FC">
            <w:pPr>
              <w:rPr>
                <w:color w:val="333399"/>
                <w:sz w:val="20"/>
                <w:szCs w:val="20"/>
              </w:rPr>
            </w:pPr>
            <w:r w:rsidRPr="00D608FC">
              <w:rPr>
                <w:b/>
                <w:bCs/>
                <w:color w:val="333399"/>
                <w:sz w:val="20"/>
                <w:szCs w:val="20"/>
              </w:rPr>
              <w:t>11.7.2013</w:t>
            </w:r>
          </w:p>
        </w:tc>
        <w:tc>
          <w:tcPr>
            <w:tcW w:w="1213" w:type="dxa"/>
            <w:vMerge/>
            <w:tcBorders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  <w:tc>
          <w:tcPr>
            <w:tcW w:w="1741" w:type="dxa"/>
            <w:tcBorders>
              <w:left w:val="single" w:sz="12" w:space="0" w:color="000080"/>
            </w:tcBorders>
          </w:tcPr>
          <w:p w:rsidR="00F22AFE" w:rsidRPr="00101D51" w:rsidRDefault="008777F1" w:rsidP="00D83ECC">
            <w:pPr>
              <w:rPr>
                <w:color w:val="333399"/>
                <w:sz w:val="20"/>
                <w:szCs w:val="20"/>
              </w:rPr>
            </w:pPr>
            <w:r>
              <w:rPr>
                <w:color w:val="333399"/>
                <w:sz w:val="20"/>
                <w:szCs w:val="20"/>
              </w:rPr>
              <w:t xml:space="preserve">3. </w:t>
            </w:r>
            <w:r w:rsidR="00F22AFE" w:rsidRPr="00101D51">
              <w:rPr>
                <w:color w:val="333399"/>
                <w:sz w:val="20"/>
                <w:szCs w:val="20"/>
              </w:rPr>
              <w:t>roč.</w:t>
            </w:r>
            <w:r>
              <w:rPr>
                <w:color w:val="333399"/>
                <w:sz w:val="20"/>
                <w:szCs w:val="20"/>
              </w:rPr>
              <w:t xml:space="preserve"> Bc.</w:t>
            </w:r>
          </w:p>
        </w:tc>
        <w:tc>
          <w:tcPr>
            <w:tcW w:w="953" w:type="dxa"/>
          </w:tcPr>
          <w:p w:rsidR="00F22AFE" w:rsidRPr="00101D51" w:rsidRDefault="00F22AFE" w:rsidP="00D83ECC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8:00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F22AFE" w:rsidRPr="00101D51" w:rsidRDefault="00F22AFE" w:rsidP="00D83ECC">
            <w:pPr>
              <w:rPr>
                <w:b/>
                <w:bCs/>
                <w:color w:val="333399"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</w:tr>
      <w:tr w:rsidR="00D3154A" w:rsidRPr="00101D51" w:rsidTr="008777F1">
        <w:tc>
          <w:tcPr>
            <w:tcW w:w="1865" w:type="dxa"/>
            <w:tcBorders>
              <w:lef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4. a vyšší roč.</w:t>
            </w:r>
          </w:p>
        </w:tc>
        <w:tc>
          <w:tcPr>
            <w:tcW w:w="894" w:type="dxa"/>
          </w:tcPr>
          <w:p w:rsidR="00F22AFE" w:rsidRPr="00101D51" w:rsidRDefault="00F22AFE" w:rsidP="00D83ECC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 xml:space="preserve">8:00 </w:t>
            </w:r>
          </w:p>
        </w:tc>
        <w:tc>
          <w:tcPr>
            <w:tcW w:w="1176" w:type="dxa"/>
          </w:tcPr>
          <w:p w:rsidR="00F22AFE" w:rsidRPr="00101D51" w:rsidRDefault="00A00DC4" w:rsidP="00D608FC">
            <w:pPr>
              <w:rPr>
                <w:color w:val="333399"/>
                <w:sz w:val="20"/>
                <w:szCs w:val="20"/>
              </w:rPr>
            </w:pPr>
            <w:r>
              <w:rPr>
                <w:b/>
                <w:bCs/>
                <w:color w:val="333399"/>
                <w:sz w:val="20"/>
                <w:szCs w:val="20"/>
              </w:rPr>
              <w:t>9.7.</w:t>
            </w:r>
            <w:r w:rsidR="00D608FC" w:rsidRPr="00D608FC">
              <w:rPr>
                <w:b/>
                <w:bCs/>
                <w:color w:val="333399"/>
                <w:sz w:val="20"/>
                <w:szCs w:val="20"/>
              </w:rPr>
              <w:t>2013</w:t>
            </w:r>
          </w:p>
        </w:tc>
        <w:tc>
          <w:tcPr>
            <w:tcW w:w="1213" w:type="dxa"/>
            <w:vMerge/>
            <w:tcBorders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  <w:tc>
          <w:tcPr>
            <w:tcW w:w="1741" w:type="dxa"/>
            <w:tcBorders>
              <w:left w:val="single" w:sz="12" w:space="0" w:color="000080"/>
            </w:tcBorders>
          </w:tcPr>
          <w:p w:rsidR="00F22AFE" w:rsidRPr="00101D51" w:rsidRDefault="008777F1" w:rsidP="00D83ECC">
            <w:pPr>
              <w:rPr>
                <w:color w:val="333399"/>
                <w:sz w:val="20"/>
                <w:szCs w:val="20"/>
              </w:rPr>
            </w:pPr>
            <w:r>
              <w:rPr>
                <w:color w:val="333399"/>
                <w:sz w:val="20"/>
                <w:szCs w:val="20"/>
              </w:rPr>
              <w:t>4. a vyšší</w:t>
            </w:r>
            <w:r w:rsidR="00F22AFE" w:rsidRPr="00101D51">
              <w:rPr>
                <w:color w:val="333399"/>
                <w:sz w:val="20"/>
                <w:szCs w:val="20"/>
              </w:rPr>
              <w:t xml:space="preserve"> roč. Bc. </w:t>
            </w:r>
          </w:p>
        </w:tc>
        <w:tc>
          <w:tcPr>
            <w:tcW w:w="953" w:type="dxa"/>
          </w:tcPr>
          <w:p w:rsidR="00F22AFE" w:rsidRPr="00101D51" w:rsidRDefault="008777F1" w:rsidP="00D83ECC">
            <w:pPr>
              <w:jc w:val="center"/>
              <w:rPr>
                <w:color w:val="333399"/>
                <w:sz w:val="20"/>
                <w:szCs w:val="20"/>
              </w:rPr>
            </w:pPr>
            <w:r>
              <w:rPr>
                <w:color w:val="333399"/>
                <w:sz w:val="20"/>
                <w:szCs w:val="20"/>
              </w:rPr>
              <w:t>8</w:t>
            </w:r>
            <w:r w:rsidR="00F22AFE" w:rsidRPr="00101D51">
              <w:rPr>
                <w:color w:val="333399"/>
                <w:sz w:val="20"/>
                <w:szCs w:val="20"/>
              </w:rPr>
              <w:t>:00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</w:tcBorders>
          </w:tcPr>
          <w:p w:rsidR="00F22AFE" w:rsidRPr="00101D51" w:rsidRDefault="008777F1" w:rsidP="00D83ECC">
            <w:pPr>
              <w:rPr>
                <w:b/>
                <w:bCs/>
                <w:color w:val="333399"/>
                <w:sz w:val="20"/>
                <w:szCs w:val="20"/>
              </w:rPr>
            </w:pPr>
            <w:r>
              <w:rPr>
                <w:b/>
                <w:bCs/>
                <w:color w:val="333399"/>
                <w:sz w:val="20"/>
                <w:szCs w:val="20"/>
              </w:rPr>
              <w:t>21.1.2014</w:t>
            </w:r>
          </w:p>
        </w:tc>
        <w:tc>
          <w:tcPr>
            <w:tcW w:w="1176" w:type="dxa"/>
            <w:vMerge/>
            <w:tcBorders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</w:tr>
      <w:tr w:rsidR="00D3154A" w:rsidRPr="00101D51">
        <w:trPr>
          <w:trHeight w:val="416"/>
        </w:trPr>
        <w:tc>
          <w:tcPr>
            <w:tcW w:w="1865" w:type="dxa"/>
            <w:tcBorders>
              <w:lef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1. roč. N</w:t>
            </w:r>
            <w:r w:rsidR="00101D51">
              <w:rPr>
                <w:color w:val="333399"/>
                <w:sz w:val="20"/>
                <w:szCs w:val="20"/>
              </w:rPr>
              <w:t>Mgr</w:t>
            </w:r>
          </w:p>
        </w:tc>
        <w:tc>
          <w:tcPr>
            <w:tcW w:w="894" w:type="dxa"/>
          </w:tcPr>
          <w:p w:rsidR="00F22AFE" w:rsidRPr="00101D51" w:rsidRDefault="00F22AFE" w:rsidP="00D83ECC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8:00</w:t>
            </w:r>
          </w:p>
        </w:tc>
        <w:tc>
          <w:tcPr>
            <w:tcW w:w="1176" w:type="dxa"/>
          </w:tcPr>
          <w:p w:rsidR="00F22AFE" w:rsidRPr="00101D51" w:rsidRDefault="00F22AFE" w:rsidP="00D83ECC">
            <w:pPr>
              <w:rPr>
                <w:b/>
                <w:bCs/>
                <w:color w:val="333399"/>
                <w:sz w:val="20"/>
                <w:szCs w:val="20"/>
              </w:rPr>
            </w:pPr>
            <w:r w:rsidRPr="00101D51">
              <w:rPr>
                <w:b/>
                <w:bCs/>
                <w:color w:val="333399"/>
                <w:sz w:val="20"/>
                <w:szCs w:val="20"/>
              </w:rPr>
              <w:t>1</w:t>
            </w:r>
            <w:r w:rsidR="00A00DC4">
              <w:rPr>
                <w:b/>
                <w:bCs/>
                <w:color w:val="333399"/>
                <w:sz w:val="20"/>
                <w:szCs w:val="20"/>
              </w:rPr>
              <w:t>0.9.2013</w:t>
            </w:r>
          </w:p>
        </w:tc>
        <w:tc>
          <w:tcPr>
            <w:tcW w:w="1213" w:type="dxa"/>
            <w:vMerge/>
            <w:tcBorders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  <w:tc>
          <w:tcPr>
            <w:tcW w:w="1741" w:type="dxa"/>
            <w:tcBorders>
              <w:lef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 xml:space="preserve">1. roč. NMgr </w:t>
            </w:r>
          </w:p>
        </w:tc>
        <w:tc>
          <w:tcPr>
            <w:tcW w:w="953" w:type="dxa"/>
          </w:tcPr>
          <w:p w:rsidR="00F22AFE" w:rsidRPr="00101D51" w:rsidRDefault="00F22AFE" w:rsidP="00D83ECC">
            <w:pPr>
              <w:jc w:val="center"/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14:00</w:t>
            </w:r>
          </w:p>
        </w:tc>
        <w:tc>
          <w:tcPr>
            <w:tcW w:w="1176" w:type="dxa"/>
            <w:vMerge/>
          </w:tcPr>
          <w:p w:rsidR="00F22AFE" w:rsidRPr="00101D51" w:rsidRDefault="00F22AFE" w:rsidP="00D83ECC">
            <w:pPr>
              <w:rPr>
                <w:b/>
                <w:bCs/>
                <w:color w:val="333399"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</w:tr>
      <w:tr w:rsidR="00D3154A" w:rsidRPr="00101D51">
        <w:tc>
          <w:tcPr>
            <w:tcW w:w="1865" w:type="dxa"/>
            <w:tcBorders>
              <w:left w:val="single" w:sz="12" w:space="0" w:color="000080"/>
              <w:bottom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>2. roč. NMgr</w:t>
            </w:r>
          </w:p>
        </w:tc>
        <w:tc>
          <w:tcPr>
            <w:tcW w:w="894" w:type="dxa"/>
            <w:tcBorders>
              <w:bottom w:val="single" w:sz="12" w:space="0" w:color="000080"/>
            </w:tcBorders>
          </w:tcPr>
          <w:p w:rsidR="00F22AFE" w:rsidRPr="00101D51" w:rsidRDefault="00A00DC4" w:rsidP="00D83ECC">
            <w:pPr>
              <w:jc w:val="center"/>
              <w:rPr>
                <w:color w:val="333399"/>
                <w:sz w:val="20"/>
                <w:szCs w:val="20"/>
              </w:rPr>
            </w:pPr>
            <w:r>
              <w:rPr>
                <w:color w:val="333399"/>
                <w:sz w:val="20"/>
                <w:szCs w:val="20"/>
              </w:rPr>
              <w:t>14</w:t>
            </w:r>
            <w:r w:rsidR="00F22AFE" w:rsidRPr="00101D51">
              <w:rPr>
                <w:color w:val="333399"/>
                <w:sz w:val="20"/>
                <w:szCs w:val="20"/>
              </w:rPr>
              <w:t>:00</w:t>
            </w:r>
          </w:p>
        </w:tc>
        <w:tc>
          <w:tcPr>
            <w:tcW w:w="1176" w:type="dxa"/>
            <w:tcBorders>
              <w:bottom w:val="single" w:sz="12" w:space="0" w:color="000080"/>
            </w:tcBorders>
          </w:tcPr>
          <w:p w:rsidR="00F22AFE" w:rsidRPr="00101D51" w:rsidRDefault="00A00DC4" w:rsidP="00D83ECC">
            <w:pPr>
              <w:rPr>
                <w:b/>
                <w:bCs/>
                <w:color w:val="333399"/>
                <w:sz w:val="20"/>
                <w:szCs w:val="20"/>
              </w:rPr>
            </w:pPr>
            <w:r>
              <w:rPr>
                <w:b/>
                <w:bCs/>
                <w:color w:val="333399"/>
                <w:sz w:val="20"/>
                <w:szCs w:val="20"/>
              </w:rPr>
              <w:t>9.7.2013</w:t>
            </w:r>
          </w:p>
        </w:tc>
        <w:tc>
          <w:tcPr>
            <w:tcW w:w="1213" w:type="dxa"/>
            <w:vMerge/>
            <w:tcBorders>
              <w:bottom w:val="single" w:sz="12" w:space="0" w:color="000080"/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  <w:tc>
          <w:tcPr>
            <w:tcW w:w="1741" w:type="dxa"/>
            <w:tcBorders>
              <w:left w:val="single" w:sz="12" w:space="0" w:color="000080"/>
              <w:bottom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  <w:r w:rsidRPr="00101D51">
              <w:rPr>
                <w:color w:val="333399"/>
                <w:sz w:val="20"/>
                <w:szCs w:val="20"/>
              </w:rPr>
              <w:t xml:space="preserve">2. roč. </w:t>
            </w:r>
            <w:r w:rsidR="00101D51">
              <w:rPr>
                <w:color w:val="333399"/>
                <w:sz w:val="20"/>
                <w:szCs w:val="20"/>
              </w:rPr>
              <w:t>N</w:t>
            </w:r>
            <w:r w:rsidRPr="00101D51">
              <w:rPr>
                <w:color w:val="333399"/>
                <w:sz w:val="20"/>
                <w:szCs w:val="20"/>
              </w:rPr>
              <w:t>Mgr</w:t>
            </w:r>
          </w:p>
        </w:tc>
        <w:tc>
          <w:tcPr>
            <w:tcW w:w="953" w:type="dxa"/>
            <w:tcBorders>
              <w:bottom w:val="single" w:sz="12" w:space="0" w:color="000080"/>
            </w:tcBorders>
          </w:tcPr>
          <w:p w:rsidR="00F22AFE" w:rsidRPr="00101D51" w:rsidRDefault="00BA6C69" w:rsidP="00D83ECC">
            <w:pPr>
              <w:jc w:val="center"/>
              <w:rPr>
                <w:color w:val="333399"/>
                <w:sz w:val="20"/>
                <w:szCs w:val="20"/>
              </w:rPr>
            </w:pPr>
            <w:r>
              <w:rPr>
                <w:color w:val="333399"/>
                <w:sz w:val="20"/>
                <w:szCs w:val="20"/>
              </w:rPr>
              <w:t>11</w:t>
            </w:r>
            <w:r w:rsidR="00F22AFE" w:rsidRPr="00101D51">
              <w:rPr>
                <w:color w:val="333399"/>
                <w:sz w:val="20"/>
                <w:szCs w:val="20"/>
              </w:rPr>
              <w:t>:00</w:t>
            </w:r>
          </w:p>
        </w:tc>
        <w:tc>
          <w:tcPr>
            <w:tcW w:w="1176" w:type="dxa"/>
            <w:vMerge/>
            <w:tcBorders>
              <w:bottom w:val="single" w:sz="12" w:space="0" w:color="000080"/>
            </w:tcBorders>
          </w:tcPr>
          <w:p w:rsidR="00F22AFE" w:rsidRPr="00101D51" w:rsidRDefault="00F22AFE" w:rsidP="00D83ECC">
            <w:pPr>
              <w:rPr>
                <w:b/>
                <w:bCs/>
                <w:color w:val="333399"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bottom w:val="single" w:sz="12" w:space="0" w:color="000080"/>
              <w:right w:val="single" w:sz="12" w:space="0" w:color="000080"/>
            </w:tcBorders>
          </w:tcPr>
          <w:p w:rsidR="00F22AFE" w:rsidRPr="00101D51" w:rsidRDefault="00F22AFE" w:rsidP="00D83ECC">
            <w:pPr>
              <w:rPr>
                <w:color w:val="333399"/>
                <w:sz w:val="20"/>
                <w:szCs w:val="20"/>
              </w:rPr>
            </w:pPr>
          </w:p>
        </w:tc>
      </w:tr>
    </w:tbl>
    <w:p w:rsidR="00F22AFE" w:rsidRPr="00101D51" w:rsidRDefault="00F22AFE" w:rsidP="00F22AFE">
      <w:pPr>
        <w:rPr>
          <w:color w:val="333399"/>
          <w:sz w:val="20"/>
          <w:szCs w:val="20"/>
        </w:rPr>
      </w:pPr>
    </w:p>
    <w:p w:rsidR="00CF7E33" w:rsidRPr="00E31F56" w:rsidRDefault="00CF7E33" w:rsidP="00174FE2">
      <w:pPr>
        <w:pStyle w:val="Nadpis1"/>
        <w:rPr>
          <w:color w:val="333399"/>
          <w:sz w:val="24"/>
          <w:szCs w:val="24"/>
        </w:rPr>
      </w:pPr>
      <w:bookmarkStart w:id="41" w:name="_Toc254799396"/>
      <w:bookmarkStart w:id="42" w:name="_Toc254799770"/>
      <w:bookmarkStart w:id="43" w:name="_Toc255390275"/>
      <w:bookmarkStart w:id="44" w:name="_Toc255390280"/>
      <w:bookmarkStart w:id="45" w:name="_Toc255392196"/>
      <w:bookmarkStart w:id="46" w:name="_Toc255925991"/>
      <w:bookmarkStart w:id="47" w:name="_Toc255987618"/>
      <w:bookmarkStart w:id="48" w:name="_Toc294096501"/>
      <w:bookmarkStart w:id="49" w:name="_Toc294096527"/>
      <w:bookmarkStart w:id="50" w:name="_Toc294096541"/>
      <w:bookmarkStart w:id="51" w:name="_Toc294096677"/>
      <w:bookmarkStart w:id="52" w:name="_Toc294096976"/>
      <w:bookmarkStart w:id="53" w:name="_Toc294099099"/>
      <w:bookmarkStart w:id="54" w:name="_Toc294517587"/>
      <w:r w:rsidRPr="00E31F56">
        <w:rPr>
          <w:color w:val="333399"/>
          <w:sz w:val="24"/>
          <w:szCs w:val="24"/>
        </w:rPr>
        <w:t xml:space="preserve">Organizace státních závěrečných zkoušek </w:t>
      </w:r>
      <w:bookmarkEnd w:id="41"/>
      <w:bookmarkEnd w:id="42"/>
      <w:bookmarkEnd w:id="43"/>
      <w:bookmarkEnd w:id="44"/>
      <w:bookmarkEnd w:id="45"/>
      <w:bookmarkEnd w:id="46"/>
      <w:r w:rsidR="00130307" w:rsidRPr="00E31F56">
        <w:rPr>
          <w:color w:val="333399"/>
          <w:sz w:val="24"/>
          <w:szCs w:val="24"/>
        </w:rPr>
        <w:t>201</w:t>
      </w:r>
      <w:r w:rsidR="00E04E51">
        <w:rPr>
          <w:color w:val="333399"/>
          <w:sz w:val="24"/>
          <w:szCs w:val="24"/>
        </w:rPr>
        <w:t>2</w:t>
      </w:r>
      <w:r w:rsidR="006B3AFC" w:rsidRPr="00E31F56">
        <w:rPr>
          <w:color w:val="333399"/>
          <w:sz w:val="24"/>
          <w:szCs w:val="24"/>
        </w:rPr>
        <w:t>/</w:t>
      </w:r>
      <w:r w:rsidR="00130307" w:rsidRPr="00E31F56">
        <w:rPr>
          <w:color w:val="333399"/>
          <w:sz w:val="24"/>
          <w:szCs w:val="24"/>
        </w:rPr>
        <w:t>201</w:t>
      </w:r>
      <w:bookmarkEnd w:id="47"/>
      <w:bookmarkEnd w:id="48"/>
      <w:bookmarkEnd w:id="49"/>
      <w:bookmarkEnd w:id="50"/>
      <w:r w:rsidR="00E04E51">
        <w:rPr>
          <w:color w:val="333399"/>
          <w:sz w:val="24"/>
          <w:szCs w:val="24"/>
        </w:rPr>
        <w:t>3</w:t>
      </w:r>
      <w:r w:rsidR="004C6F7F" w:rsidRPr="00E31F56">
        <w:rPr>
          <w:color w:val="333399"/>
          <w:sz w:val="24"/>
          <w:szCs w:val="24"/>
        </w:rPr>
        <w:t xml:space="preserve"> na </w:t>
      </w:r>
      <w:r w:rsidR="00E04E51">
        <w:rPr>
          <w:color w:val="333399"/>
          <w:sz w:val="24"/>
          <w:szCs w:val="24"/>
        </w:rPr>
        <w:t xml:space="preserve">KAE </w:t>
      </w:r>
      <w:r w:rsidR="004C6F7F" w:rsidRPr="00E31F56">
        <w:rPr>
          <w:color w:val="333399"/>
          <w:sz w:val="24"/>
          <w:szCs w:val="24"/>
        </w:rPr>
        <w:t>FF UP</w:t>
      </w:r>
      <w:bookmarkEnd w:id="51"/>
      <w:bookmarkEnd w:id="52"/>
      <w:bookmarkEnd w:id="53"/>
      <w:bookmarkEnd w:id="54"/>
    </w:p>
    <w:tbl>
      <w:tblPr>
        <w:tblW w:w="101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2" w:space="0" w:color="000080"/>
          <w:insideV w:val="single" w:sz="2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340"/>
        <w:gridCol w:w="6480"/>
      </w:tblGrid>
      <w:tr w:rsidR="00947E1C" w:rsidRPr="001F7BC4" w:rsidTr="001F7BC4">
        <w:tc>
          <w:tcPr>
            <w:tcW w:w="1368" w:type="dxa"/>
            <w:vMerge w:val="restart"/>
            <w:tcBorders>
              <w:top w:val="single" w:sz="12" w:space="0" w:color="000080"/>
            </w:tcBorders>
            <w:shd w:val="clear" w:color="auto" w:fill="auto"/>
            <w:vAlign w:val="center"/>
          </w:tcPr>
          <w:p w:rsidR="00947E1C" w:rsidRPr="001F7BC4" w:rsidRDefault="00947E1C" w:rsidP="001F7BC4">
            <w:pPr>
              <w:jc w:val="center"/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SZZk</w:t>
            </w:r>
          </w:p>
          <w:p w:rsidR="00947E1C" w:rsidRPr="001F7BC4" w:rsidRDefault="00947E1C" w:rsidP="001F7BC4">
            <w:pPr>
              <w:jc w:val="center"/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v září</w:t>
            </w:r>
            <w:r w:rsidR="00E27A34" w:rsidRPr="001F7BC4">
              <w:rPr>
                <w:rStyle w:val="Znakapoznpodarou"/>
                <w:b/>
                <w:bCs/>
                <w:color w:val="FF0000"/>
              </w:rPr>
              <w:footnoteReference w:id="2"/>
            </w:r>
          </w:p>
          <w:p w:rsidR="00947E1C" w:rsidRPr="001F7BC4" w:rsidRDefault="00947E1C" w:rsidP="001F7BC4">
            <w:pPr>
              <w:jc w:val="center"/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201</w:t>
            </w:r>
            <w:r w:rsidR="005E12F2" w:rsidRPr="001F7BC4">
              <w:rPr>
                <w:b/>
                <w:bCs/>
                <w:color w:val="333399"/>
              </w:rPr>
              <w:t>3</w:t>
            </w:r>
          </w:p>
          <w:p w:rsidR="00015413" w:rsidRPr="001F7BC4" w:rsidRDefault="00015413" w:rsidP="001F7BC4">
            <w:pPr>
              <w:jc w:val="center"/>
              <w:rPr>
                <w:color w:val="333399"/>
                <w:sz w:val="20"/>
                <w:szCs w:val="20"/>
              </w:rPr>
            </w:pPr>
            <w:r w:rsidRPr="001F7BC4">
              <w:rPr>
                <w:b/>
                <w:bCs/>
                <w:color w:val="FF0000"/>
                <w:sz w:val="20"/>
                <w:szCs w:val="20"/>
              </w:rPr>
              <w:t>Pouze opravný termín</w:t>
            </w:r>
          </w:p>
        </w:tc>
        <w:tc>
          <w:tcPr>
            <w:tcW w:w="2340" w:type="dxa"/>
            <w:tcBorders>
              <w:top w:val="single" w:sz="12" w:space="0" w:color="000080"/>
            </w:tcBorders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1</w:t>
            </w:r>
            <w:r w:rsidR="005E12F2" w:rsidRPr="001F7BC4">
              <w:rPr>
                <w:color w:val="333399"/>
              </w:rPr>
              <w:t>4</w:t>
            </w:r>
            <w:r w:rsidRPr="001F7BC4">
              <w:rPr>
                <w:color w:val="333399"/>
              </w:rPr>
              <w:t>.6.201</w:t>
            </w:r>
            <w:r w:rsidR="005E12F2" w:rsidRPr="001F7BC4">
              <w:rPr>
                <w:color w:val="333399"/>
              </w:rPr>
              <w:t>3</w:t>
            </w:r>
          </w:p>
        </w:tc>
        <w:tc>
          <w:tcPr>
            <w:tcW w:w="6480" w:type="dxa"/>
            <w:tcBorders>
              <w:top w:val="single" w:sz="12" w:space="0" w:color="000080"/>
            </w:tcBorders>
            <w:shd w:val="clear" w:color="auto" w:fill="auto"/>
          </w:tcPr>
          <w:p w:rsidR="00947E1C" w:rsidRPr="001F7BC4" w:rsidRDefault="00947E1C" w:rsidP="007F47E1">
            <w:pPr>
              <w:rPr>
                <w:color w:val="333399"/>
              </w:rPr>
            </w:pPr>
            <w:r w:rsidRPr="001F7BC4">
              <w:rPr>
                <w:color w:val="333399"/>
              </w:rPr>
              <w:t>vypsání termínů SZZk/obhajob (STAG)</w:t>
            </w:r>
          </w:p>
        </w:tc>
      </w:tr>
      <w:tr w:rsidR="00947E1C" w:rsidRPr="001F7BC4" w:rsidTr="001F7BC4">
        <w:trPr>
          <w:trHeight w:val="550"/>
        </w:trPr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681D09" w:rsidP="00F21969">
            <w:pPr>
              <w:rPr>
                <w:color w:val="333399"/>
              </w:rPr>
            </w:pPr>
            <w:r w:rsidRPr="001F7BC4">
              <w:rPr>
                <w:color w:val="333399"/>
              </w:rPr>
              <w:t>28</w:t>
            </w:r>
            <w:r w:rsidR="00947E1C" w:rsidRPr="001F7BC4">
              <w:rPr>
                <w:color w:val="333399"/>
              </w:rPr>
              <w:t>.6.201</w:t>
            </w:r>
            <w:r w:rsidR="005E12F2" w:rsidRPr="001F7BC4">
              <w:rPr>
                <w:color w:val="333399"/>
              </w:rPr>
              <w:t>3</w:t>
            </w:r>
            <w:r w:rsidR="00947E1C" w:rsidRPr="001F7BC4">
              <w:rPr>
                <w:color w:val="333399"/>
              </w:rPr>
              <w:t>, 1</w:t>
            </w:r>
            <w:r w:rsidR="00F21969" w:rsidRPr="001F7BC4">
              <w:rPr>
                <w:color w:val="333399"/>
              </w:rPr>
              <w:t>1</w:t>
            </w:r>
            <w:r w:rsidR="00947E1C" w:rsidRPr="001F7BC4">
              <w:rPr>
                <w:color w:val="333399"/>
              </w:rPr>
              <w:t>:00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kontrola studijních povinností (uzavření studia)</w:t>
            </w:r>
          </w:p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ukončení zápisu k SZZk/obhajobě (STAG)</w:t>
            </w:r>
          </w:p>
        </w:tc>
      </w:tr>
      <w:tr w:rsidR="00947E1C" w:rsidRPr="001F7BC4" w:rsidTr="001F7BC4"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5E12F2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19</w:t>
            </w:r>
            <w:r w:rsidR="00947E1C" w:rsidRPr="001F7BC4">
              <w:rPr>
                <w:color w:val="333399"/>
              </w:rPr>
              <w:t>.8.</w:t>
            </w:r>
            <w:r w:rsidR="00947E1C" w:rsidRPr="001F7BC4">
              <w:rPr>
                <w:color w:val="1F497D"/>
              </w:rPr>
              <w:t>201</w:t>
            </w:r>
            <w:r w:rsidRPr="001F7BC4">
              <w:rPr>
                <w:color w:val="1F497D"/>
              </w:rPr>
              <w:t>3</w:t>
            </w:r>
            <w:r w:rsidR="0001635B" w:rsidRPr="001F7BC4">
              <w:rPr>
                <w:rStyle w:val="Znakapoznpodarou"/>
                <w:b/>
                <w:bCs/>
                <w:color w:val="1F497D"/>
              </w:rPr>
              <w:footnoteReference w:id="3"/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 xml:space="preserve">odevzdání a evidence (STAG) BP a DP </w:t>
            </w:r>
          </w:p>
        </w:tc>
      </w:tr>
      <w:tr w:rsidR="00947E1C" w:rsidRPr="001F7BC4" w:rsidTr="001F7BC4">
        <w:tc>
          <w:tcPr>
            <w:tcW w:w="1368" w:type="dxa"/>
            <w:vMerge/>
            <w:tcBorders>
              <w:bottom w:val="single" w:sz="4" w:space="0" w:color="000080"/>
            </w:tcBorders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B408D5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2</w:t>
            </w:r>
            <w:r w:rsidR="00947E1C" w:rsidRPr="001F7BC4">
              <w:rPr>
                <w:color w:val="333399"/>
              </w:rPr>
              <w:t xml:space="preserve">.9. a </w:t>
            </w:r>
            <w:r w:rsidRPr="001F7BC4">
              <w:rPr>
                <w:color w:val="333399"/>
              </w:rPr>
              <w:t>3</w:t>
            </w:r>
            <w:r w:rsidR="00947E1C" w:rsidRPr="001F7BC4">
              <w:rPr>
                <w:color w:val="333399"/>
              </w:rPr>
              <w:t>.9.201</w:t>
            </w:r>
            <w:r w:rsidRPr="001F7BC4">
              <w:rPr>
                <w:color w:val="333399"/>
              </w:rPr>
              <w:t>3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průběh SZZk/obhajob na KAE</w:t>
            </w:r>
          </w:p>
        </w:tc>
      </w:tr>
      <w:tr w:rsidR="00947E1C" w:rsidRPr="001F7BC4" w:rsidTr="001F7BC4">
        <w:tc>
          <w:tcPr>
            <w:tcW w:w="1368" w:type="dxa"/>
            <w:vMerge w:val="restart"/>
            <w:tcBorders>
              <w:top w:val="single" w:sz="4" w:space="0" w:color="000080"/>
            </w:tcBorders>
            <w:shd w:val="clear" w:color="auto" w:fill="auto"/>
            <w:vAlign w:val="center"/>
          </w:tcPr>
          <w:p w:rsidR="00E27A34" w:rsidRPr="001F7BC4" w:rsidRDefault="00E27A34" w:rsidP="001F7BC4">
            <w:pPr>
              <w:jc w:val="center"/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SZZk</w:t>
            </w:r>
          </w:p>
          <w:p w:rsidR="00E27A34" w:rsidRPr="001F7BC4" w:rsidRDefault="00E27A34" w:rsidP="001F7BC4">
            <w:pPr>
              <w:jc w:val="center"/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v lednu/</w:t>
            </w:r>
          </w:p>
          <w:p w:rsidR="00947E1C" w:rsidRPr="001F7BC4" w:rsidRDefault="00E27A34" w:rsidP="001F7BC4">
            <w:pPr>
              <w:jc w:val="center"/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únoru 201</w:t>
            </w:r>
            <w:r w:rsidR="00376355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2340" w:type="dxa"/>
            <w:shd w:val="clear" w:color="auto" w:fill="auto"/>
          </w:tcPr>
          <w:p w:rsidR="00947E1C" w:rsidRPr="001F7BC4" w:rsidRDefault="00DF4E58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2</w:t>
            </w:r>
            <w:r w:rsidR="00376355" w:rsidRPr="001F7BC4">
              <w:rPr>
                <w:color w:val="333399"/>
              </w:rPr>
              <w:t>2</w:t>
            </w:r>
            <w:r w:rsidRPr="001F7BC4">
              <w:rPr>
                <w:color w:val="333399"/>
              </w:rPr>
              <w:t>.11.201</w:t>
            </w:r>
            <w:r w:rsidR="00376355" w:rsidRPr="001F7BC4">
              <w:rPr>
                <w:color w:val="333399"/>
              </w:rPr>
              <w:t>3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vypsání termínů pro SZZk/obhajob (STAG)</w:t>
            </w:r>
          </w:p>
        </w:tc>
      </w:tr>
      <w:tr w:rsidR="00947E1C" w:rsidRPr="001F7BC4" w:rsidTr="001F7BC4"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F21969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2</w:t>
            </w:r>
            <w:r w:rsidR="00901BF2" w:rsidRPr="001F7BC4">
              <w:rPr>
                <w:color w:val="333399"/>
              </w:rPr>
              <w:t>8</w:t>
            </w:r>
            <w:r w:rsidR="00947E1C" w:rsidRPr="001F7BC4">
              <w:rPr>
                <w:color w:val="333399"/>
              </w:rPr>
              <w:t>.11.201</w:t>
            </w:r>
            <w:r w:rsidR="00901BF2" w:rsidRPr="001F7BC4">
              <w:rPr>
                <w:color w:val="333399"/>
              </w:rPr>
              <w:t>3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 xml:space="preserve">odevzdání a evidence (STAG) BP a DP </w:t>
            </w:r>
          </w:p>
        </w:tc>
      </w:tr>
      <w:tr w:rsidR="00947E1C" w:rsidRPr="001F7BC4" w:rsidTr="001F7BC4"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DF4E58" w:rsidP="00274304">
            <w:pPr>
              <w:rPr>
                <w:color w:val="FF6600"/>
              </w:rPr>
            </w:pPr>
            <w:r w:rsidRPr="001F7BC4">
              <w:rPr>
                <w:color w:val="333399"/>
              </w:rPr>
              <w:t>1</w:t>
            </w:r>
            <w:r w:rsidR="00294130" w:rsidRPr="001F7BC4">
              <w:rPr>
                <w:color w:val="333399"/>
              </w:rPr>
              <w:t>3</w:t>
            </w:r>
            <w:r w:rsidR="00947E1C" w:rsidRPr="001F7BC4">
              <w:rPr>
                <w:color w:val="333399"/>
              </w:rPr>
              <w:t>.1</w:t>
            </w:r>
            <w:r w:rsidRPr="001F7BC4">
              <w:rPr>
                <w:color w:val="333399"/>
              </w:rPr>
              <w:t>2</w:t>
            </w:r>
            <w:r w:rsidR="00947E1C" w:rsidRPr="001F7BC4">
              <w:rPr>
                <w:color w:val="333399"/>
              </w:rPr>
              <w:t>.201</w:t>
            </w:r>
            <w:r w:rsidR="00294130" w:rsidRPr="001F7BC4">
              <w:rPr>
                <w:color w:val="333399"/>
              </w:rPr>
              <w:t>3</w:t>
            </w:r>
            <w:r w:rsidR="00947E1C" w:rsidRPr="001F7BC4">
              <w:rPr>
                <w:color w:val="333399"/>
              </w:rPr>
              <w:t>, 1</w:t>
            </w:r>
            <w:r w:rsidRPr="001F7BC4">
              <w:rPr>
                <w:color w:val="333399"/>
              </w:rPr>
              <w:t>1</w:t>
            </w:r>
            <w:r w:rsidR="00947E1C" w:rsidRPr="001F7BC4">
              <w:rPr>
                <w:color w:val="333399"/>
              </w:rPr>
              <w:t>:00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ukončení zápisu k SZZk a obhajobě (STAG)</w:t>
            </w:r>
            <w:r w:rsidR="00B844C4" w:rsidRPr="001F7BC4">
              <w:rPr>
                <w:color w:val="333399"/>
              </w:rPr>
              <w:t xml:space="preserve"> </w:t>
            </w:r>
            <w:r w:rsidRPr="001F7BC4">
              <w:rPr>
                <w:color w:val="333399"/>
              </w:rPr>
              <w:t>kontrola studijních povinností (uzavření studia)</w:t>
            </w:r>
          </w:p>
        </w:tc>
      </w:tr>
      <w:tr w:rsidR="00947E1C" w:rsidRPr="001F7BC4" w:rsidTr="001F7BC4">
        <w:trPr>
          <w:trHeight w:val="324"/>
        </w:trPr>
        <w:tc>
          <w:tcPr>
            <w:tcW w:w="1368" w:type="dxa"/>
            <w:vMerge/>
            <w:tcBorders>
              <w:bottom w:val="single" w:sz="4" w:space="0" w:color="000080"/>
            </w:tcBorders>
            <w:shd w:val="clear" w:color="auto" w:fill="auto"/>
          </w:tcPr>
          <w:p w:rsidR="00947E1C" w:rsidRPr="001F7BC4" w:rsidRDefault="00947E1C" w:rsidP="00274304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B4175B" w:rsidP="007462DA">
            <w:pPr>
              <w:rPr>
                <w:color w:val="333399"/>
              </w:rPr>
            </w:pPr>
            <w:r w:rsidRPr="001F7BC4">
              <w:rPr>
                <w:color w:val="333399"/>
              </w:rPr>
              <w:t>13</w:t>
            </w:r>
            <w:r w:rsidR="00947E1C" w:rsidRPr="001F7BC4">
              <w:rPr>
                <w:color w:val="333399"/>
              </w:rPr>
              <w:t>.1.201</w:t>
            </w:r>
            <w:r w:rsidRPr="001F7BC4">
              <w:rPr>
                <w:color w:val="333399"/>
              </w:rPr>
              <w:t>4</w:t>
            </w:r>
            <w:r w:rsidR="00947E1C" w:rsidRPr="001F7BC4">
              <w:rPr>
                <w:color w:val="333399"/>
              </w:rPr>
              <w:t>-</w:t>
            </w:r>
            <w:r w:rsidR="00DF4E58" w:rsidRPr="001F7BC4">
              <w:rPr>
                <w:color w:val="333399"/>
              </w:rPr>
              <w:t>2</w:t>
            </w:r>
            <w:r w:rsidRPr="001F7BC4">
              <w:rPr>
                <w:color w:val="333399"/>
              </w:rPr>
              <w:t>4</w:t>
            </w:r>
            <w:r w:rsidR="00947E1C" w:rsidRPr="001F7BC4">
              <w:rPr>
                <w:color w:val="333399"/>
              </w:rPr>
              <w:t>.</w:t>
            </w:r>
            <w:r w:rsidR="00DF4E58" w:rsidRPr="001F7BC4">
              <w:rPr>
                <w:color w:val="333399"/>
              </w:rPr>
              <w:t>1</w:t>
            </w:r>
            <w:r w:rsidR="00947E1C" w:rsidRPr="001F7BC4">
              <w:rPr>
                <w:color w:val="333399"/>
              </w:rPr>
              <w:t>.201</w:t>
            </w:r>
            <w:r w:rsidRPr="001F7BC4">
              <w:rPr>
                <w:color w:val="333399"/>
              </w:rPr>
              <w:t>4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7462DA">
            <w:pPr>
              <w:rPr>
                <w:color w:val="333399"/>
              </w:rPr>
            </w:pPr>
            <w:r w:rsidRPr="001F7BC4">
              <w:rPr>
                <w:color w:val="333399"/>
              </w:rPr>
              <w:t>průběh SZZk/obhajob na KAE</w:t>
            </w:r>
          </w:p>
        </w:tc>
      </w:tr>
      <w:tr w:rsidR="003F293B" w:rsidRPr="001F7BC4" w:rsidTr="001F7BC4">
        <w:trPr>
          <w:trHeight w:val="328"/>
        </w:trPr>
        <w:tc>
          <w:tcPr>
            <w:tcW w:w="1368" w:type="dxa"/>
            <w:vMerge w:val="restart"/>
            <w:tcBorders>
              <w:top w:val="single" w:sz="4" w:space="0" w:color="000080"/>
            </w:tcBorders>
            <w:shd w:val="clear" w:color="auto" w:fill="auto"/>
          </w:tcPr>
          <w:p w:rsidR="003F293B" w:rsidRPr="001F7BC4" w:rsidRDefault="003F293B" w:rsidP="001F7BC4">
            <w:pPr>
              <w:jc w:val="center"/>
              <w:rPr>
                <w:b/>
                <w:bCs/>
                <w:color w:val="333399"/>
              </w:rPr>
            </w:pPr>
          </w:p>
          <w:p w:rsidR="003F293B" w:rsidRPr="001F7BC4" w:rsidRDefault="003F293B" w:rsidP="001F7BC4">
            <w:pPr>
              <w:jc w:val="center"/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SZZk</w:t>
            </w:r>
          </w:p>
          <w:p w:rsidR="003F293B" w:rsidRPr="001F7BC4" w:rsidRDefault="003F293B" w:rsidP="001F7BC4">
            <w:pPr>
              <w:jc w:val="center"/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v květnu/</w:t>
            </w:r>
          </w:p>
          <w:p w:rsidR="003F293B" w:rsidRPr="001F7BC4" w:rsidRDefault="003F293B" w:rsidP="001F7BC4">
            <w:pPr>
              <w:jc w:val="center"/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červnu 201</w:t>
            </w:r>
            <w:r w:rsidR="00376355" w:rsidRPr="001F7BC4">
              <w:rPr>
                <w:b/>
                <w:bCs/>
                <w:color w:val="333399"/>
              </w:rPr>
              <w:t>4</w:t>
            </w:r>
          </w:p>
        </w:tc>
        <w:tc>
          <w:tcPr>
            <w:tcW w:w="2340" w:type="dxa"/>
            <w:shd w:val="clear" w:color="auto" w:fill="auto"/>
          </w:tcPr>
          <w:p w:rsidR="003F293B" w:rsidRPr="001F7BC4" w:rsidRDefault="007147BC" w:rsidP="00837ED3">
            <w:pPr>
              <w:rPr>
                <w:color w:val="333399"/>
              </w:rPr>
            </w:pPr>
            <w:r w:rsidRPr="001F7BC4">
              <w:rPr>
                <w:color w:val="333399"/>
              </w:rPr>
              <w:t>1</w:t>
            </w:r>
            <w:r w:rsidR="003F293B" w:rsidRPr="001F7BC4">
              <w:rPr>
                <w:color w:val="333399"/>
              </w:rPr>
              <w:t>.4.201</w:t>
            </w:r>
            <w:r w:rsidRPr="001F7BC4">
              <w:rPr>
                <w:color w:val="333399"/>
              </w:rPr>
              <w:t>4</w:t>
            </w:r>
          </w:p>
        </w:tc>
        <w:tc>
          <w:tcPr>
            <w:tcW w:w="6480" w:type="dxa"/>
            <w:shd w:val="clear" w:color="auto" w:fill="auto"/>
          </w:tcPr>
          <w:p w:rsidR="003F293B" w:rsidRPr="001F7BC4" w:rsidRDefault="003F293B" w:rsidP="008403AC">
            <w:pPr>
              <w:rPr>
                <w:color w:val="333399"/>
              </w:rPr>
            </w:pPr>
            <w:r w:rsidRPr="001F7BC4">
              <w:rPr>
                <w:color w:val="333399"/>
              </w:rPr>
              <w:t>vypsání termínů SZZk/obhajob (STAG)</w:t>
            </w:r>
          </w:p>
        </w:tc>
      </w:tr>
      <w:tr w:rsidR="00947E1C" w:rsidRPr="001F7BC4" w:rsidTr="001F7BC4"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947E1C" w:rsidP="00837ED3">
            <w:pPr>
              <w:rPr>
                <w:color w:val="333399"/>
              </w:rPr>
            </w:pPr>
            <w:r w:rsidRPr="001F7BC4">
              <w:rPr>
                <w:color w:val="333399"/>
              </w:rPr>
              <w:t>2</w:t>
            </w:r>
            <w:r w:rsidR="007147BC" w:rsidRPr="001F7BC4">
              <w:rPr>
                <w:color w:val="333399"/>
              </w:rPr>
              <w:t>4</w:t>
            </w:r>
            <w:r w:rsidRPr="001F7BC4">
              <w:rPr>
                <w:color w:val="333399"/>
              </w:rPr>
              <w:t>.4.201</w:t>
            </w:r>
            <w:r w:rsidR="007147BC" w:rsidRPr="001F7BC4">
              <w:rPr>
                <w:color w:val="333399"/>
              </w:rPr>
              <w:t>4</w:t>
            </w:r>
            <w:r w:rsidR="00E06AF4" w:rsidRPr="001F7BC4">
              <w:rPr>
                <w:color w:val="333399"/>
              </w:rPr>
              <w:t>, 1</w:t>
            </w:r>
            <w:r w:rsidR="007147BC" w:rsidRPr="001F7BC4">
              <w:rPr>
                <w:color w:val="333399"/>
              </w:rPr>
              <w:t>4</w:t>
            </w:r>
            <w:r w:rsidR="00E06AF4" w:rsidRPr="001F7BC4">
              <w:rPr>
                <w:color w:val="333399"/>
              </w:rPr>
              <w:t>:00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837ED3">
            <w:pPr>
              <w:rPr>
                <w:color w:val="333399"/>
              </w:rPr>
            </w:pPr>
            <w:r w:rsidRPr="001F7BC4">
              <w:rPr>
                <w:color w:val="333399"/>
              </w:rPr>
              <w:t>termín odevzdání a evidence (STAG) BP a DP</w:t>
            </w:r>
          </w:p>
        </w:tc>
      </w:tr>
      <w:tr w:rsidR="00947E1C" w:rsidRPr="001F7BC4" w:rsidTr="001F7BC4"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C018FE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25.4</w:t>
            </w:r>
            <w:r w:rsidR="00947E1C" w:rsidRPr="001F7BC4">
              <w:rPr>
                <w:color w:val="333399"/>
              </w:rPr>
              <w:t>.201</w:t>
            </w:r>
            <w:r w:rsidRPr="001F7BC4">
              <w:rPr>
                <w:color w:val="333399"/>
              </w:rPr>
              <w:t>4</w:t>
            </w:r>
            <w:r w:rsidR="00947E1C" w:rsidRPr="001F7BC4">
              <w:rPr>
                <w:rStyle w:val="Znakapoznpodarou"/>
                <w:color w:val="333399"/>
              </w:rPr>
              <w:footnoteReference w:id="4"/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ukončení prezenční výuky v kurzech absolventských ročníků</w:t>
            </w:r>
            <w:r w:rsidRPr="001F7BC4">
              <w:rPr>
                <w:rStyle w:val="Znakapoznpodarou"/>
                <w:color w:val="333399"/>
              </w:rPr>
              <w:footnoteReference w:id="5"/>
            </w:r>
          </w:p>
        </w:tc>
      </w:tr>
      <w:tr w:rsidR="00947E1C" w:rsidRPr="001F7BC4" w:rsidTr="001F7BC4"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0F6DB0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7</w:t>
            </w:r>
            <w:r w:rsidR="00947E1C" w:rsidRPr="001F7BC4">
              <w:rPr>
                <w:color w:val="333399"/>
              </w:rPr>
              <w:t>.5.201</w:t>
            </w:r>
            <w:r w:rsidRPr="001F7BC4">
              <w:rPr>
                <w:color w:val="333399"/>
              </w:rPr>
              <w:t>4</w:t>
            </w:r>
            <w:r w:rsidR="00947E1C" w:rsidRPr="001F7BC4">
              <w:rPr>
                <w:color w:val="333399"/>
              </w:rPr>
              <w:t>, 1</w:t>
            </w:r>
            <w:r w:rsidRPr="001F7BC4">
              <w:rPr>
                <w:color w:val="333399"/>
              </w:rPr>
              <w:t>5</w:t>
            </w:r>
            <w:r w:rsidR="00947E1C" w:rsidRPr="001F7BC4">
              <w:rPr>
                <w:color w:val="333399"/>
              </w:rPr>
              <w:t>:00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ukončení zápisu k SZZk a obhajobě (STAG)</w:t>
            </w:r>
          </w:p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 xml:space="preserve">kontrola studijních povinností (uzavření studia) </w:t>
            </w:r>
          </w:p>
        </w:tc>
      </w:tr>
      <w:tr w:rsidR="00947E1C" w:rsidRPr="001F7BC4" w:rsidTr="001F7BC4"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2</w:t>
            </w:r>
            <w:r w:rsidR="000F6DB0" w:rsidRPr="001F7BC4">
              <w:rPr>
                <w:color w:val="333399"/>
              </w:rPr>
              <w:t>6</w:t>
            </w:r>
            <w:r w:rsidRPr="001F7BC4">
              <w:rPr>
                <w:color w:val="333399"/>
              </w:rPr>
              <w:t>.5.-1</w:t>
            </w:r>
            <w:r w:rsidR="00F92C19" w:rsidRPr="001F7BC4">
              <w:rPr>
                <w:color w:val="333399"/>
              </w:rPr>
              <w:t>2</w:t>
            </w:r>
            <w:r w:rsidRPr="001F7BC4">
              <w:rPr>
                <w:color w:val="333399"/>
              </w:rPr>
              <w:t>.6.201</w:t>
            </w:r>
            <w:r w:rsidR="000F6DB0" w:rsidRPr="001F7BC4">
              <w:rPr>
                <w:color w:val="333399"/>
              </w:rPr>
              <w:t>4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průběh SZZk/obhajob na KAE</w:t>
            </w:r>
          </w:p>
        </w:tc>
      </w:tr>
      <w:tr w:rsidR="00947E1C" w:rsidRPr="001F7BC4" w:rsidTr="001F7BC4">
        <w:tc>
          <w:tcPr>
            <w:tcW w:w="1368" w:type="dxa"/>
            <w:vMerge w:val="restart"/>
            <w:shd w:val="clear" w:color="auto" w:fill="auto"/>
            <w:vAlign w:val="center"/>
          </w:tcPr>
          <w:p w:rsidR="00947E1C" w:rsidRPr="001F7BC4" w:rsidRDefault="00947E1C" w:rsidP="001F7BC4">
            <w:pPr>
              <w:jc w:val="center"/>
              <w:rPr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SZZk</w:t>
            </w:r>
          </w:p>
          <w:p w:rsidR="00947E1C" w:rsidRPr="001F7BC4" w:rsidRDefault="00947E1C" w:rsidP="001F7BC4">
            <w:pPr>
              <w:jc w:val="center"/>
              <w:rPr>
                <w:b/>
                <w:bCs/>
                <w:color w:val="333399"/>
                <w:vertAlign w:val="superscript"/>
              </w:rPr>
            </w:pPr>
            <w:r w:rsidRPr="001F7BC4">
              <w:rPr>
                <w:b/>
                <w:bCs/>
                <w:color w:val="333399"/>
              </w:rPr>
              <w:t>v</w:t>
            </w:r>
            <w:r w:rsidR="000A448A" w:rsidRPr="001F7BC4">
              <w:rPr>
                <w:b/>
                <w:bCs/>
                <w:color w:val="333399"/>
              </w:rPr>
              <w:t> </w:t>
            </w:r>
            <w:r w:rsidRPr="001F7BC4">
              <w:rPr>
                <w:b/>
                <w:bCs/>
                <w:color w:val="333399"/>
              </w:rPr>
              <w:t>září</w:t>
            </w:r>
            <w:r w:rsidR="000A448A" w:rsidRPr="001F7BC4">
              <w:rPr>
                <w:b/>
                <w:bCs/>
                <w:color w:val="FF0000"/>
                <w:vertAlign w:val="superscript"/>
              </w:rPr>
              <w:t>2</w:t>
            </w:r>
          </w:p>
          <w:p w:rsidR="00947E1C" w:rsidRPr="001F7BC4" w:rsidRDefault="00947E1C" w:rsidP="001F7BC4">
            <w:pPr>
              <w:jc w:val="center"/>
              <w:rPr>
                <w:b/>
                <w:bCs/>
                <w:color w:val="333399"/>
              </w:rPr>
            </w:pPr>
            <w:r w:rsidRPr="001F7BC4">
              <w:rPr>
                <w:b/>
                <w:bCs/>
                <w:color w:val="333399"/>
              </w:rPr>
              <w:t>201</w:t>
            </w:r>
            <w:r w:rsidR="00376355" w:rsidRPr="001F7BC4">
              <w:rPr>
                <w:b/>
                <w:bCs/>
                <w:color w:val="333399"/>
              </w:rPr>
              <w:t>4</w:t>
            </w:r>
          </w:p>
          <w:p w:rsidR="00015413" w:rsidRPr="001F7BC4" w:rsidRDefault="00015413" w:rsidP="001F7BC4">
            <w:pPr>
              <w:jc w:val="center"/>
              <w:rPr>
                <w:color w:val="FF0000"/>
                <w:sz w:val="20"/>
                <w:szCs w:val="20"/>
              </w:rPr>
            </w:pPr>
            <w:r w:rsidRPr="001F7BC4">
              <w:rPr>
                <w:b/>
                <w:bCs/>
                <w:color w:val="FF0000"/>
                <w:sz w:val="20"/>
                <w:szCs w:val="20"/>
              </w:rPr>
              <w:t>Pouze opravný termín</w:t>
            </w:r>
          </w:p>
        </w:tc>
        <w:tc>
          <w:tcPr>
            <w:tcW w:w="234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1</w:t>
            </w:r>
            <w:r w:rsidR="00DE1A1B" w:rsidRPr="001F7BC4">
              <w:rPr>
                <w:color w:val="333399"/>
              </w:rPr>
              <w:t>3</w:t>
            </w:r>
            <w:r w:rsidRPr="001F7BC4">
              <w:rPr>
                <w:color w:val="333399"/>
              </w:rPr>
              <w:t>.6.201</w:t>
            </w:r>
            <w:r w:rsidR="00DE1A1B" w:rsidRPr="001F7BC4">
              <w:rPr>
                <w:color w:val="333399"/>
              </w:rPr>
              <w:t>4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947E1C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vypsání termínů SZZk/obhajob (STAG)</w:t>
            </w:r>
          </w:p>
        </w:tc>
      </w:tr>
      <w:tr w:rsidR="00947E1C" w:rsidRPr="001F7BC4" w:rsidTr="001F7BC4"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DE1A1B" w:rsidP="00274304">
            <w:pPr>
              <w:rPr>
                <w:color w:val="333399"/>
                <w:vertAlign w:val="superscript"/>
              </w:rPr>
            </w:pPr>
            <w:r w:rsidRPr="001F7BC4">
              <w:rPr>
                <w:color w:val="333399"/>
              </w:rPr>
              <w:t>27</w:t>
            </w:r>
            <w:r w:rsidR="00830025" w:rsidRPr="001F7BC4">
              <w:rPr>
                <w:color w:val="333399"/>
              </w:rPr>
              <w:t>.6.201</w:t>
            </w:r>
            <w:r w:rsidRPr="001F7BC4">
              <w:rPr>
                <w:color w:val="333399"/>
              </w:rPr>
              <w:t>4</w:t>
            </w:r>
            <w:r w:rsidR="00830025" w:rsidRPr="001F7BC4">
              <w:rPr>
                <w:color w:val="333399"/>
              </w:rPr>
              <w:t>, 11:00</w:t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830025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ukončení zápisu k SZZk a obhajobě (STAG), kontrola studijních povinností (uzavření studia</w:t>
            </w:r>
            <w:r w:rsidR="008403AC" w:rsidRPr="001F7BC4">
              <w:rPr>
                <w:color w:val="333399"/>
              </w:rPr>
              <w:t>)</w:t>
            </w:r>
          </w:p>
        </w:tc>
      </w:tr>
      <w:tr w:rsidR="00947E1C" w:rsidRPr="001F7BC4" w:rsidTr="001F7BC4">
        <w:tc>
          <w:tcPr>
            <w:tcW w:w="1368" w:type="dxa"/>
            <w:vMerge/>
            <w:shd w:val="clear" w:color="auto" w:fill="auto"/>
          </w:tcPr>
          <w:p w:rsidR="00947E1C" w:rsidRPr="001F7BC4" w:rsidRDefault="00947E1C" w:rsidP="00274304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shd w:val="clear" w:color="auto" w:fill="auto"/>
          </w:tcPr>
          <w:p w:rsidR="00947E1C" w:rsidRPr="001F7BC4" w:rsidRDefault="00830025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1</w:t>
            </w:r>
            <w:r w:rsidR="00DE1A1B" w:rsidRPr="001F7BC4">
              <w:rPr>
                <w:color w:val="333399"/>
              </w:rPr>
              <w:t>8</w:t>
            </w:r>
            <w:r w:rsidRPr="001F7BC4">
              <w:rPr>
                <w:color w:val="333399"/>
              </w:rPr>
              <w:t>.8.</w:t>
            </w:r>
            <w:r w:rsidRPr="001F7BC4">
              <w:rPr>
                <w:color w:val="1F497D"/>
              </w:rPr>
              <w:t>201</w:t>
            </w:r>
            <w:r w:rsidR="00DE1A1B" w:rsidRPr="001F7BC4">
              <w:rPr>
                <w:color w:val="1F497D"/>
              </w:rPr>
              <w:t>4</w:t>
            </w:r>
            <w:r w:rsidRPr="001F7BC4">
              <w:rPr>
                <w:rStyle w:val="Znakapoznpodarou"/>
                <w:b/>
                <w:bCs/>
                <w:color w:val="1F497D"/>
              </w:rPr>
              <w:footnoteReference w:id="6"/>
            </w:r>
          </w:p>
        </w:tc>
        <w:tc>
          <w:tcPr>
            <w:tcW w:w="6480" w:type="dxa"/>
            <w:shd w:val="clear" w:color="auto" w:fill="auto"/>
          </w:tcPr>
          <w:p w:rsidR="00947E1C" w:rsidRPr="001F7BC4" w:rsidRDefault="00830025" w:rsidP="00274304">
            <w:pPr>
              <w:rPr>
                <w:color w:val="333399"/>
              </w:rPr>
            </w:pPr>
            <w:r w:rsidRPr="001F7BC4">
              <w:rPr>
                <w:color w:val="333399"/>
              </w:rPr>
              <w:t>odevzdání a evidence (STAG) BP a DP</w:t>
            </w:r>
          </w:p>
        </w:tc>
      </w:tr>
      <w:tr w:rsidR="00947E1C" w:rsidRPr="001F7BC4" w:rsidTr="001F7BC4">
        <w:tc>
          <w:tcPr>
            <w:tcW w:w="1368" w:type="dxa"/>
            <w:vMerge/>
            <w:tcBorders>
              <w:bottom w:val="single" w:sz="12" w:space="0" w:color="000080"/>
            </w:tcBorders>
            <w:shd w:val="clear" w:color="auto" w:fill="auto"/>
          </w:tcPr>
          <w:p w:rsidR="00947E1C" w:rsidRPr="001F7BC4" w:rsidRDefault="00947E1C" w:rsidP="00C73639">
            <w:pPr>
              <w:rPr>
                <w:b/>
                <w:bCs/>
                <w:color w:val="333399"/>
              </w:rPr>
            </w:pPr>
          </w:p>
        </w:tc>
        <w:tc>
          <w:tcPr>
            <w:tcW w:w="2340" w:type="dxa"/>
            <w:tcBorders>
              <w:bottom w:val="single" w:sz="12" w:space="0" w:color="000080"/>
            </w:tcBorders>
            <w:shd w:val="clear" w:color="auto" w:fill="auto"/>
          </w:tcPr>
          <w:p w:rsidR="00947E1C" w:rsidRPr="001F7BC4" w:rsidRDefault="00EE2744" w:rsidP="00B63082">
            <w:pPr>
              <w:rPr>
                <w:color w:val="333399"/>
              </w:rPr>
            </w:pPr>
            <w:r w:rsidRPr="001F7BC4">
              <w:rPr>
                <w:color w:val="333399"/>
              </w:rPr>
              <w:t>1</w:t>
            </w:r>
            <w:r w:rsidR="00947E1C" w:rsidRPr="001F7BC4">
              <w:rPr>
                <w:color w:val="333399"/>
              </w:rPr>
              <w:t>.9.-</w:t>
            </w:r>
            <w:r w:rsidR="00B63082" w:rsidRPr="001F7BC4">
              <w:rPr>
                <w:color w:val="333399"/>
              </w:rPr>
              <w:t>3</w:t>
            </w:r>
            <w:r w:rsidR="00947E1C" w:rsidRPr="001F7BC4">
              <w:rPr>
                <w:color w:val="333399"/>
              </w:rPr>
              <w:t>.9.201</w:t>
            </w:r>
            <w:r w:rsidRPr="001F7BC4">
              <w:rPr>
                <w:color w:val="333399"/>
              </w:rPr>
              <w:t>4</w:t>
            </w:r>
          </w:p>
        </w:tc>
        <w:tc>
          <w:tcPr>
            <w:tcW w:w="6480" w:type="dxa"/>
            <w:tcBorders>
              <w:bottom w:val="single" w:sz="12" w:space="0" w:color="000080"/>
            </w:tcBorders>
            <w:shd w:val="clear" w:color="auto" w:fill="auto"/>
          </w:tcPr>
          <w:p w:rsidR="00947E1C" w:rsidRPr="001F7BC4" w:rsidRDefault="00947E1C" w:rsidP="00C73639">
            <w:pPr>
              <w:rPr>
                <w:color w:val="333399"/>
              </w:rPr>
            </w:pPr>
            <w:r w:rsidRPr="001F7BC4">
              <w:rPr>
                <w:color w:val="333399"/>
              </w:rPr>
              <w:t>průběh SZZk/obhajob na KAE</w:t>
            </w:r>
          </w:p>
        </w:tc>
      </w:tr>
    </w:tbl>
    <w:p w:rsidR="00837ED3" w:rsidRDefault="00837ED3" w:rsidP="00407491">
      <w:pPr>
        <w:rPr>
          <w:color w:val="333399"/>
        </w:rPr>
      </w:pPr>
    </w:p>
    <w:p w:rsidR="0061350C" w:rsidRPr="00E31F56" w:rsidRDefault="0061350C" w:rsidP="00407491">
      <w:pPr>
        <w:rPr>
          <w:color w:val="333399"/>
        </w:rPr>
      </w:pPr>
      <w:r>
        <w:rPr>
          <w:color w:val="333399"/>
        </w:rPr>
        <w:t xml:space="preserve">V Olomouci </w:t>
      </w:r>
      <w:r w:rsidR="00DE1A1B">
        <w:rPr>
          <w:color w:val="333399"/>
        </w:rPr>
        <w:t>20</w:t>
      </w:r>
      <w:r>
        <w:rPr>
          <w:color w:val="333399"/>
        </w:rPr>
        <w:t>. 6. 201</w:t>
      </w:r>
      <w:r w:rsidR="00DE1A1B">
        <w:rPr>
          <w:color w:val="333399"/>
        </w:rPr>
        <w:t>3</w:t>
      </w:r>
      <w:r>
        <w:rPr>
          <w:color w:val="333399"/>
        </w:rPr>
        <w:t xml:space="preserve"> </w:t>
      </w:r>
      <w:r>
        <w:rPr>
          <w:color w:val="333399"/>
        </w:rPr>
        <w:tab/>
      </w:r>
      <w:r>
        <w:rPr>
          <w:color w:val="333399"/>
        </w:rPr>
        <w:tab/>
      </w:r>
      <w:r>
        <w:rPr>
          <w:color w:val="333399"/>
        </w:rPr>
        <w:tab/>
      </w:r>
      <w:r>
        <w:rPr>
          <w:color w:val="333399"/>
        </w:rPr>
        <w:tab/>
      </w:r>
      <w:r>
        <w:rPr>
          <w:color w:val="333399"/>
        </w:rPr>
        <w:tab/>
      </w:r>
      <w:r>
        <w:rPr>
          <w:color w:val="333399"/>
        </w:rPr>
        <w:tab/>
        <w:t>Jaroslava Kubátová</w:t>
      </w:r>
    </w:p>
    <w:sectPr w:rsidR="0061350C" w:rsidRPr="00E31F56" w:rsidSect="0001222A">
      <w:pgSz w:w="11906" w:h="16838"/>
      <w:pgMar w:top="113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7D3" w:rsidRDefault="002977D3">
      <w:r>
        <w:separator/>
      </w:r>
    </w:p>
  </w:endnote>
  <w:endnote w:type="continuationSeparator" w:id="0">
    <w:p w:rsidR="002977D3" w:rsidRDefault="00297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7D3" w:rsidRDefault="002977D3">
      <w:r>
        <w:separator/>
      </w:r>
    </w:p>
  </w:footnote>
  <w:footnote w:type="continuationSeparator" w:id="0">
    <w:p w:rsidR="002977D3" w:rsidRDefault="002977D3">
      <w:r>
        <w:continuationSeparator/>
      </w:r>
    </w:p>
  </w:footnote>
  <w:footnote w:id="1">
    <w:p w:rsidR="001F7BC4" w:rsidRDefault="00E27A34" w:rsidP="00E31F56">
      <w:pPr>
        <w:pStyle w:val="Default"/>
        <w:jc w:val="both"/>
      </w:pPr>
      <w:r w:rsidRPr="00101D51">
        <w:rPr>
          <w:rStyle w:val="Znakapoznpodarou"/>
          <w:color w:val="333399"/>
          <w:sz w:val="20"/>
          <w:szCs w:val="20"/>
        </w:rPr>
        <w:footnoteRef/>
      </w:r>
      <w:r w:rsidRPr="00101D51">
        <w:rPr>
          <w:color w:val="333399"/>
          <w:sz w:val="20"/>
          <w:szCs w:val="20"/>
        </w:rPr>
        <w:t xml:space="preserve"> Zadání </w:t>
      </w:r>
      <w:r w:rsidR="00C50CCF">
        <w:rPr>
          <w:color w:val="333399"/>
          <w:sz w:val="20"/>
          <w:szCs w:val="20"/>
        </w:rPr>
        <w:t>závěrečných prací</w:t>
      </w:r>
      <w:r w:rsidRPr="00101D51">
        <w:rPr>
          <w:color w:val="333399"/>
          <w:sz w:val="20"/>
          <w:szCs w:val="20"/>
        </w:rPr>
        <w:t xml:space="preserve"> na KAE se týká 2. ročníku Bc. studia a 1. ročníku Mgr. studia. Posluchači se podrobně seznámí s dokumenty: </w:t>
      </w:r>
      <w:r w:rsidR="007862F9" w:rsidRPr="00101D51">
        <w:rPr>
          <w:color w:val="333399"/>
          <w:sz w:val="20"/>
          <w:szCs w:val="20"/>
        </w:rPr>
        <w:t xml:space="preserve">SZŘ UP, </w:t>
      </w:r>
      <w:r w:rsidRPr="00101D51">
        <w:rPr>
          <w:color w:val="333399"/>
          <w:sz w:val="20"/>
          <w:szCs w:val="20"/>
        </w:rPr>
        <w:t xml:space="preserve">Směrnice děkana FF </w:t>
      </w:r>
      <w:r w:rsidR="007862F9" w:rsidRPr="00101D51">
        <w:rPr>
          <w:color w:val="333399"/>
          <w:sz w:val="20"/>
          <w:szCs w:val="20"/>
        </w:rPr>
        <w:t xml:space="preserve">UP k provedení SZŘ UP (tj. SD-1/2012) </w:t>
      </w:r>
      <w:r w:rsidRPr="00101D51">
        <w:rPr>
          <w:color w:val="333399"/>
          <w:sz w:val="20"/>
          <w:szCs w:val="20"/>
        </w:rPr>
        <w:t>a Pokyn vedoucí KAE č. 01/2007/201</w:t>
      </w:r>
      <w:r w:rsidR="006905E0" w:rsidRPr="00101D51">
        <w:rPr>
          <w:color w:val="333399"/>
          <w:sz w:val="20"/>
          <w:szCs w:val="20"/>
        </w:rPr>
        <w:t>2</w:t>
      </w:r>
      <w:r w:rsidRPr="00101D51">
        <w:rPr>
          <w:color w:val="333399"/>
          <w:sz w:val="20"/>
          <w:szCs w:val="20"/>
        </w:rPr>
        <w:t xml:space="preserve"> ke Státním závěrečným zkouškám na KAE (viz web KAE). Neznalost obsahu dokumentů je újmou studenta a KAE na ni nebere zřetel!</w:t>
      </w:r>
    </w:p>
  </w:footnote>
  <w:footnote w:id="2">
    <w:p w:rsidR="001F7BC4" w:rsidRDefault="00E27A34" w:rsidP="000555BE">
      <w:pPr>
        <w:pStyle w:val="Textpoznpodarou"/>
        <w:spacing w:after="120"/>
        <w:jc w:val="both"/>
      </w:pPr>
      <w:r w:rsidRPr="00101D51">
        <w:rPr>
          <w:rStyle w:val="Znakapoznpodarou"/>
          <w:color w:val="333399"/>
        </w:rPr>
        <w:footnoteRef/>
      </w:r>
      <w:r w:rsidRPr="00101D51">
        <w:rPr>
          <w:color w:val="333399"/>
        </w:rPr>
        <w:t xml:space="preserve"> </w:t>
      </w:r>
      <w:r w:rsidRPr="00FC2222">
        <w:rPr>
          <w:b/>
          <w:bCs/>
          <w:color w:val="FF0000"/>
        </w:rPr>
        <w:t>Na KAE je zářijový termín pouze opravný</w:t>
      </w:r>
      <w:r w:rsidRPr="00FC2222">
        <w:rPr>
          <w:color w:val="FF0000"/>
        </w:rPr>
        <w:t>!</w:t>
      </w:r>
      <w:r w:rsidRPr="00FC2222">
        <w:rPr>
          <w:color w:val="333399"/>
        </w:rPr>
        <w:t xml:space="preserve"> Studenti absolventských ročníků, kteří absolvují letní semestr posledního ročníku v zahraničí (tj. </w:t>
      </w:r>
      <w:r w:rsidRPr="00FC2222">
        <w:rPr>
          <w:b/>
          <w:bCs/>
          <w:color w:val="333399"/>
        </w:rPr>
        <w:t>semestr, po němž bezprostředně hodlají složit SZZk</w:t>
      </w:r>
      <w:r w:rsidRPr="00FC2222">
        <w:rPr>
          <w:color w:val="333399"/>
        </w:rPr>
        <w:t>), mohou požádat písemně vedoucí KAE o povolení zářijového termínu jako prvního řádného. V žádosti uvedou harmonogram svého studia v zahraničí. Žádost musí být doručena vedoucí KAE do konce března příslušného semestru. Rozhodnutí bude studentovi sděleno do konce dubna.</w:t>
      </w:r>
      <w:r w:rsidR="000402B9">
        <w:rPr>
          <w:color w:val="333399"/>
        </w:rPr>
        <w:t xml:space="preserve"> </w:t>
      </w:r>
      <w:r w:rsidR="000402B9" w:rsidRPr="00863436">
        <w:rPr>
          <w:b/>
          <w:bCs/>
          <w:color w:val="333399"/>
        </w:rPr>
        <w:t>Neoprávněně přihlášení studenti nebudou k SZZk připuštěni.</w:t>
      </w:r>
    </w:p>
  </w:footnote>
  <w:footnote w:id="3">
    <w:p w:rsidR="001F7BC4" w:rsidRDefault="0001635B" w:rsidP="000555BE">
      <w:pPr>
        <w:spacing w:after="120"/>
        <w:jc w:val="both"/>
      </w:pPr>
      <w:r w:rsidRPr="00FC2222">
        <w:rPr>
          <w:rStyle w:val="Znakapoznpodarou"/>
          <w:color w:val="333399"/>
          <w:sz w:val="20"/>
          <w:szCs w:val="20"/>
        </w:rPr>
        <w:footnoteRef/>
      </w:r>
      <w:r w:rsidRPr="00FC2222">
        <w:rPr>
          <w:color w:val="333399"/>
          <w:sz w:val="20"/>
          <w:szCs w:val="20"/>
        </w:rPr>
        <w:t xml:space="preserve"> Studenti, kteří odevzdají </w:t>
      </w:r>
      <w:r w:rsidR="00125C98" w:rsidRPr="00FC2222">
        <w:rPr>
          <w:color w:val="333399"/>
          <w:sz w:val="20"/>
          <w:szCs w:val="20"/>
        </w:rPr>
        <w:t>závěrečné práce</w:t>
      </w:r>
      <w:r w:rsidRPr="00FC2222">
        <w:rPr>
          <w:color w:val="333399"/>
          <w:sz w:val="20"/>
          <w:szCs w:val="20"/>
        </w:rPr>
        <w:t xml:space="preserve"> v uvedeném termínu, se vzdávají svého práva dle čl. 26 odst. 6 Studijního a zkušebního řádu UP v Olomouci, na seznámení se s posudky své závěrečné práce nejméně jeden týden před konáním její obhajoby. Student při odevzdání své práce v uvedeném termínu podepíše souhlas se zkrácením této lhůty (formulář Souhlas se zkrácením lhůty pro seznámení studenta s posudky BP/DP). Posudky BP nebo DP odevzdan</w:t>
      </w:r>
      <w:r w:rsidR="00101D51" w:rsidRPr="00FC2222">
        <w:rPr>
          <w:color w:val="333399"/>
          <w:sz w:val="20"/>
          <w:szCs w:val="20"/>
        </w:rPr>
        <w:t>ých</w:t>
      </w:r>
      <w:r w:rsidRPr="00FC2222">
        <w:rPr>
          <w:color w:val="333399"/>
          <w:sz w:val="20"/>
          <w:szCs w:val="20"/>
        </w:rPr>
        <w:t xml:space="preserve"> dne </w:t>
      </w:r>
      <w:r w:rsidR="00125C98" w:rsidRPr="00FC2222">
        <w:rPr>
          <w:color w:val="333399"/>
          <w:sz w:val="20"/>
          <w:szCs w:val="20"/>
        </w:rPr>
        <w:t>19</w:t>
      </w:r>
      <w:r w:rsidRPr="00FC2222">
        <w:rPr>
          <w:color w:val="333399"/>
          <w:sz w:val="20"/>
          <w:szCs w:val="20"/>
        </w:rPr>
        <w:t>. 8. 201</w:t>
      </w:r>
      <w:r w:rsidR="00125C98" w:rsidRPr="00FC2222">
        <w:rPr>
          <w:color w:val="333399"/>
          <w:sz w:val="20"/>
          <w:szCs w:val="20"/>
        </w:rPr>
        <w:t>3</w:t>
      </w:r>
      <w:r w:rsidRPr="00FC2222">
        <w:rPr>
          <w:color w:val="333399"/>
          <w:sz w:val="20"/>
          <w:szCs w:val="20"/>
        </w:rPr>
        <w:t xml:space="preserve"> budou zveřejněny nejpozději dne 2</w:t>
      </w:r>
      <w:r w:rsidR="00125C98" w:rsidRPr="00FC2222">
        <w:rPr>
          <w:color w:val="333399"/>
          <w:sz w:val="20"/>
          <w:szCs w:val="20"/>
        </w:rPr>
        <w:t>6. 8. 2013</w:t>
      </w:r>
      <w:r w:rsidRPr="00FC2222">
        <w:rPr>
          <w:color w:val="333399"/>
          <w:sz w:val="20"/>
          <w:szCs w:val="20"/>
        </w:rPr>
        <w:t>.</w:t>
      </w:r>
    </w:p>
  </w:footnote>
  <w:footnote w:id="4">
    <w:p w:rsidR="001F7BC4" w:rsidRDefault="00E27A34" w:rsidP="00E31F56">
      <w:pPr>
        <w:pStyle w:val="Textpoznpodarou"/>
        <w:spacing w:after="120"/>
        <w:jc w:val="both"/>
      </w:pPr>
      <w:r w:rsidRPr="00FC2222">
        <w:rPr>
          <w:rStyle w:val="Znakapoznpodarou"/>
          <w:color w:val="333399"/>
        </w:rPr>
        <w:footnoteRef/>
      </w:r>
      <w:r w:rsidRPr="00FC2222">
        <w:rPr>
          <w:color w:val="333399"/>
        </w:rPr>
        <w:t xml:space="preserve"> Vyučující kurzu podle konkrétních podmínek (počty studentů, rozsah zkoušení apod.) rozhodne o organizaci kurzu. Termíny zkoušek lze vypisovat již od </w:t>
      </w:r>
      <w:r w:rsidR="000C3AD3">
        <w:rPr>
          <w:color w:val="333399"/>
        </w:rPr>
        <w:t>10</w:t>
      </w:r>
      <w:r w:rsidRPr="00FC2222">
        <w:rPr>
          <w:color w:val="333399"/>
        </w:rPr>
        <w:t>.</w:t>
      </w:r>
      <w:r w:rsidR="003702AC" w:rsidRPr="00FC2222">
        <w:rPr>
          <w:color w:val="333399"/>
        </w:rPr>
        <w:t xml:space="preserve"> </w:t>
      </w:r>
      <w:r w:rsidRPr="00FC2222">
        <w:rPr>
          <w:color w:val="333399"/>
        </w:rPr>
        <w:t>4.</w:t>
      </w:r>
      <w:r w:rsidR="003702AC" w:rsidRPr="00FC2222">
        <w:rPr>
          <w:color w:val="333399"/>
        </w:rPr>
        <w:t xml:space="preserve"> </w:t>
      </w:r>
      <w:r w:rsidRPr="00FC2222">
        <w:rPr>
          <w:color w:val="333399"/>
        </w:rPr>
        <w:t>201</w:t>
      </w:r>
      <w:r w:rsidR="003702AC" w:rsidRPr="00FC2222">
        <w:rPr>
          <w:color w:val="333399"/>
        </w:rPr>
        <w:t>4</w:t>
      </w:r>
      <w:r w:rsidRPr="00FC2222">
        <w:rPr>
          <w:color w:val="333399"/>
        </w:rPr>
        <w:t>. Platí, že bude dodržen obsah kurzu v souladu s akreditací oboru a studenti budou o organizaci kurzu řádně informováni.</w:t>
      </w:r>
    </w:p>
  </w:footnote>
  <w:footnote w:id="5">
    <w:p w:rsidR="001F7BC4" w:rsidRDefault="00E27A34" w:rsidP="00E31F56">
      <w:pPr>
        <w:pStyle w:val="Default"/>
        <w:spacing w:after="120"/>
        <w:jc w:val="both"/>
      </w:pPr>
      <w:r w:rsidRPr="00FC2222">
        <w:rPr>
          <w:rStyle w:val="Znakapoznpodarou"/>
          <w:color w:val="333399"/>
          <w:sz w:val="20"/>
          <w:szCs w:val="20"/>
        </w:rPr>
        <w:footnoteRef/>
      </w:r>
      <w:r w:rsidRPr="00FC2222">
        <w:rPr>
          <w:color w:val="333399"/>
          <w:sz w:val="20"/>
          <w:szCs w:val="20"/>
        </w:rPr>
        <w:t xml:space="preserve"> Povinné předměty doporučené pro třetí ročník bakalářského studia, resp. druhý ročník magisterského studia budou takto ukončeny automaticky. Pokud student chce navštěvovat </w:t>
      </w:r>
      <w:r w:rsidRPr="00FC2222">
        <w:rPr>
          <w:b/>
          <w:bCs/>
          <w:color w:val="333399"/>
          <w:sz w:val="20"/>
          <w:szCs w:val="20"/>
        </w:rPr>
        <w:t>volitelný kurz nebo povinný kurz doporučený pro jiný ročník</w:t>
      </w:r>
      <w:r w:rsidRPr="00FC2222">
        <w:rPr>
          <w:color w:val="333399"/>
          <w:sz w:val="20"/>
          <w:szCs w:val="20"/>
        </w:rPr>
        <w:t xml:space="preserve">, </w:t>
      </w:r>
      <w:r w:rsidRPr="00FC2222">
        <w:rPr>
          <w:b/>
          <w:bCs/>
          <w:color w:val="333399"/>
          <w:sz w:val="20"/>
          <w:szCs w:val="20"/>
        </w:rPr>
        <w:t xml:space="preserve">je povinen se </w:t>
      </w:r>
      <w:r w:rsidRPr="00FC2222">
        <w:rPr>
          <w:b/>
          <w:bCs/>
          <w:color w:val="333399"/>
          <w:sz w:val="20"/>
          <w:szCs w:val="20"/>
          <w:u w:val="single"/>
        </w:rPr>
        <w:t>před zahájením výuky</w:t>
      </w:r>
      <w:r w:rsidRPr="00FC2222">
        <w:rPr>
          <w:b/>
          <w:bCs/>
          <w:color w:val="333399"/>
          <w:sz w:val="20"/>
          <w:szCs w:val="20"/>
        </w:rPr>
        <w:t xml:space="preserve"> domluvit s vyučujícím, zda je možno ukončit kurz v dřívějším termínu. Rozhodující je stanovisko vyučujícího</w:t>
      </w:r>
      <w:r w:rsidRPr="00FC2222">
        <w:rPr>
          <w:color w:val="333399"/>
          <w:sz w:val="20"/>
          <w:szCs w:val="20"/>
        </w:rPr>
        <w:t>.</w:t>
      </w:r>
    </w:p>
  </w:footnote>
  <w:footnote w:id="6">
    <w:p w:rsidR="001F7BC4" w:rsidRDefault="00830025" w:rsidP="00830025">
      <w:pPr>
        <w:jc w:val="both"/>
      </w:pPr>
      <w:r w:rsidRPr="00FC2222">
        <w:rPr>
          <w:rStyle w:val="Znakapoznpodarou"/>
          <w:color w:val="333399"/>
          <w:sz w:val="20"/>
          <w:szCs w:val="20"/>
        </w:rPr>
        <w:footnoteRef/>
      </w:r>
      <w:r w:rsidRPr="00FC2222">
        <w:rPr>
          <w:color w:val="333399"/>
          <w:sz w:val="20"/>
          <w:szCs w:val="20"/>
        </w:rPr>
        <w:t xml:space="preserve"> Dtto jako poznámka 3 (viz)</w:t>
      </w:r>
      <w:r w:rsidR="00D4426E" w:rsidRPr="00FC2222">
        <w:rPr>
          <w:color w:val="333399"/>
          <w:sz w:val="20"/>
          <w:szCs w:val="20"/>
        </w:rPr>
        <w:t>.</w:t>
      </w:r>
      <w:r w:rsidRPr="00FC2222">
        <w:rPr>
          <w:color w:val="333399"/>
          <w:sz w:val="20"/>
          <w:szCs w:val="20"/>
        </w:rPr>
        <w:t xml:space="preserve"> Posudky prací odevzdaných dne 1</w:t>
      </w:r>
      <w:r w:rsidR="00E95856" w:rsidRPr="00FC2222">
        <w:rPr>
          <w:color w:val="333399"/>
          <w:sz w:val="20"/>
          <w:szCs w:val="20"/>
        </w:rPr>
        <w:t>8</w:t>
      </w:r>
      <w:r w:rsidRPr="00FC2222">
        <w:rPr>
          <w:color w:val="333399"/>
          <w:sz w:val="20"/>
          <w:szCs w:val="20"/>
        </w:rPr>
        <w:t>. 8. 201</w:t>
      </w:r>
      <w:r w:rsidR="00E95856" w:rsidRPr="00FC2222">
        <w:rPr>
          <w:color w:val="333399"/>
          <w:sz w:val="20"/>
          <w:szCs w:val="20"/>
        </w:rPr>
        <w:t>4</w:t>
      </w:r>
      <w:r w:rsidRPr="00FC2222">
        <w:rPr>
          <w:color w:val="333399"/>
          <w:sz w:val="20"/>
          <w:szCs w:val="20"/>
        </w:rPr>
        <w:t xml:space="preserve"> budou zveřejněny nejpozději dne 2</w:t>
      </w:r>
      <w:r w:rsidR="00E95856" w:rsidRPr="00FC2222">
        <w:rPr>
          <w:color w:val="333399"/>
          <w:sz w:val="20"/>
          <w:szCs w:val="20"/>
        </w:rPr>
        <w:t>5</w:t>
      </w:r>
      <w:r w:rsidRPr="00FC2222">
        <w:rPr>
          <w:color w:val="333399"/>
          <w:sz w:val="20"/>
          <w:szCs w:val="20"/>
        </w:rPr>
        <w:t>. 8. 201</w:t>
      </w:r>
      <w:r w:rsidR="00E95856" w:rsidRPr="00FC2222">
        <w:rPr>
          <w:color w:val="333399"/>
          <w:sz w:val="20"/>
          <w:szCs w:val="20"/>
        </w:rPr>
        <w:t>4</w:t>
      </w:r>
      <w:r w:rsidRPr="00FC2222">
        <w:rPr>
          <w:color w:val="333399"/>
          <w:sz w:val="20"/>
          <w:szCs w:val="20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80BCA"/>
    <w:multiLevelType w:val="hybridMultilevel"/>
    <w:tmpl w:val="EF2ADCDA"/>
    <w:lvl w:ilvl="0" w:tplc="9BDA6084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393CFF"/>
    <w:multiLevelType w:val="hybridMultilevel"/>
    <w:tmpl w:val="4A48268E"/>
    <w:lvl w:ilvl="0" w:tplc="4E627C4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8BD40E9"/>
    <w:multiLevelType w:val="multilevel"/>
    <w:tmpl w:val="A0AA42FA"/>
    <w:lvl w:ilvl="0">
      <w:start w:val="1"/>
      <w:numFmt w:val="decimal"/>
      <w:isLgl/>
      <w:lvlText w:val="%1."/>
      <w:lvlJc w:val="left"/>
      <w:pPr>
        <w:tabs>
          <w:tab w:val="num" w:pos="794"/>
        </w:tabs>
        <w:ind w:left="794" w:hanging="79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64"/>
        </w:tabs>
        <w:ind w:left="964" w:hanging="964"/>
      </w:pPr>
      <w:rPr>
        <w:rFonts w:cs="Times New Roman" w:hint="default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>
    <w:nsid w:val="1C0D6767"/>
    <w:multiLevelType w:val="hybridMultilevel"/>
    <w:tmpl w:val="66544302"/>
    <w:lvl w:ilvl="0" w:tplc="9BDA6084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552774"/>
    <w:multiLevelType w:val="multilevel"/>
    <w:tmpl w:val="0ECCFD72"/>
    <w:lvl w:ilvl="0">
      <w:start w:val="1"/>
      <w:numFmt w:val="decimal"/>
      <w:isLgl/>
      <w:lvlText w:val="%1."/>
      <w:lvlJc w:val="left"/>
      <w:pPr>
        <w:tabs>
          <w:tab w:val="num" w:pos="794"/>
        </w:tabs>
        <w:ind w:left="794" w:hanging="79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64"/>
        </w:tabs>
        <w:ind w:left="964" w:hanging="964"/>
      </w:pPr>
      <w:rPr>
        <w:rFonts w:cs="Times New Roman" w:hint="default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>
    <w:nsid w:val="2F50506A"/>
    <w:multiLevelType w:val="multilevel"/>
    <w:tmpl w:val="782C9E66"/>
    <w:lvl w:ilvl="0">
      <w:start w:val="1"/>
      <w:numFmt w:val="decimal"/>
      <w:pStyle w:val="Nadpis1"/>
      <w:isLgl/>
      <w:lvlText w:val="%1."/>
      <w:lvlJc w:val="left"/>
      <w:pPr>
        <w:tabs>
          <w:tab w:val="num" w:pos="794"/>
        </w:tabs>
        <w:ind w:left="794" w:hanging="79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333399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964"/>
        </w:tabs>
        <w:ind w:left="964" w:hanging="964"/>
      </w:pPr>
      <w:rPr>
        <w:rFonts w:cs="Times New Roman" w:hint="default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37881C85"/>
    <w:multiLevelType w:val="multilevel"/>
    <w:tmpl w:val="9A764FBC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2">
      <w:start w:val="1"/>
      <w:numFmt w:val="decimal"/>
      <w:pStyle w:val="StylNadpis3TimesNewRoman14b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  <w:b/>
        <w:bCs/>
        <w:i/>
        <w:i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>
    <w:nsid w:val="3AD00B36"/>
    <w:multiLevelType w:val="multilevel"/>
    <w:tmpl w:val="86562BC2"/>
    <w:lvl w:ilvl="0">
      <w:start w:val="1"/>
      <w:numFmt w:val="decimal"/>
      <w:lvlText w:val="%1."/>
      <w:lvlJc w:val="left"/>
      <w:pPr>
        <w:tabs>
          <w:tab w:val="num" w:pos="1191"/>
        </w:tabs>
      </w:pPr>
      <w:rPr>
        <w:rFonts w:cs="Times New Roman" w:hint="default"/>
      </w:rPr>
    </w:lvl>
    <w:lvl w:ilvl="1">
      <w:start w:val="1"/>
      <w:numFmt w:val="decimal"/>
      <w:pStyle w:val="StylNadpis2Nahoejednoduch05bkaryDolej"/>
      <w:lvlText w:val="%1.%2."/>
      <w:lvlJc w:val="left"/>
      <w:pPr>
        <w:tabs>
          <w:tab w:val="num" w:pos="1191"/>
        </w:tabs>
      </w:pPr>
      <w:rPr>
        <w:rFonts w:cs="Times New Roman" w:hint="default"/>
        <w:b w:val="0"/>
        <w:bCs w:val="0"/>
        <w:i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cs="Times New Roman" w:hint="default"/>
        <w:b/>
        <w:bCs/>
        <w:i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191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2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18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3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2880" w:hanging="1440"/>
      </w:pPr>
      <w:rPr>
        <w:rFonts w:cs="Times New Roman" w:hint="default"/>
      </w:rPr>
    </w:lvl>
  </w:abstractNum>
  <w:abstractNum w:abstractNumId="8">
    <w:nsid w:val="3E3D6AC7"/>
    <w:multiLevelType w:val="multilevel"/>
    <w:tmpl w:val="15C47A74"/>
    <w:lvl w:ilvl="0">
      <w:start w:val="1"/>
      <w:numFmt w:val="decimal"/>
      <w:pStyle w:val="StylNadpis214b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</w:pPr>
      <w:rPr>
        <w:rFonts w:cs="Times New Roman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</w:pPr>
      <w:rPr>
        <w:rFonts w:cs="Times New Roman" w:hint="default"/>
        <w:b/>
        <w:bCs/>
        <w:i/>
        <w:iCs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60612982"/>
    <w:multiLevelType w:val="hybridMultilevel"/>
    <w:tmpl w:val="43BA8704"/>
    <w:lvl w:ilvl="0" w:tplc="6BAC351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4E04224"/>
    <w:multiLevelType w:val="hybridMultilevel"/>
    <w:tmpl w:val="BFDC0D16"/>
    <w:lvl w:ilvl="0" w:tplc="C6F8A23C">
      <w:start w:val="1"/>
      <w:numFmt w:val="decimal"/>
      <w:pStyle w:val="Seznam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6EBEE038">
      <w:start w:val="1"/>
      <w:numFmt w:val="decimal"/>
      <w:lvlText w:val="(%2)"/>
      <w:lvlJc w:val="left"/>
      <w:pPr>
        <w:tabs>
          <w:tab w:val="num" w:pos="57"/>
        </w:tabs>
        <w:ind w:left="567" w:hanging="567"/>
      </w:pPr>
      <w:rPr>
        <w:rFonts w:ascii="Times New Roman" w:hAnsi="Times New Roman" w:cs="Times New Roman" w:hint="default"/>
        <w:b w:val="0"/>
        <w:bCs w:val="0"/>
        <w:i/>
        <w:iCs/>
        <w:sz w:val="24"/>
        <w:szCs w:val="24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1D251A0"/>
    <w:multiLevelType w:val="multilevel"/>
    <w:tmpl w:val="83084F76"/>
    <w:styleLink w:val="StylSodrkami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9C71943"/>
    <w:multiLevelType w:val="hybridMultilevel"/>
    <w:tmpl w:val="AB9AA196"/>
    <w:lvl w:ilvl="0" w:tplc="6BAC351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883559"/>
    <w:multiLevelType w:val="hybridMultilevel"/>
    <w:tmpl w:val="4C48FA70"/>
    <w:lvl w:ilvl="0" w:tplc="F0DE05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7"/>
  </w:num>
  <w:num w:numId="5">
    <w:abstractNumId w:val="10"/>
  </w:num>
  <w:num w:numId="6">
    <w:abstractNumId w:val="5"/>
  </w:num>
  <w:num w:numId="7">
    <w:abstractNumId w:val="13"/>
  </w:num>
  <w:num w:numId="8">
    <w:abstractNumId w:val="0"/>
  </w:num>
  <w:num w:numId="9">
    <w:abstractNumId w:val="4"/>
  </w:num>
  <w:num w:numId="10">
    <w:abstractNumId w:val="3"/>
  </w:num>
  <w:num w:numId="11">
    <w:abstractNumId w:val="1"/>
  </w:num>
  <w:num w:numId="12">
    <w:abstractNumId w:val="12"/>
  </w:num>
  <w:num w:numId="13">
    <w:abstractNumId w:val="9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72F"/>
    <w:rsid w:val="00000C7F"/>
    <w:rsid w:val="0001222A"/>
    <w:rsid w:val="000144E9"/>
    <w:rsid w:val="00015413"/>
    <w:rsid w:val="0001635B"/>
    <w:rsid w:val="000239A8"/>
    <w:rsid w:val="00023D9A"/>
    <w:rsid w:val="0002608C"/>
    <w:rsid w:val="000270E9"/>
    <w:rsid w:val="00030326"/>
    <w:rsid w:val="000402B9"/>
    <w:rsid w:val="00051313"/>
    <w:rsid w:val="000555BE"/>
    <w:rsid w:val="00055AB4"/>
    <w:rsid w:val="0005611A"/>
    <w:rsid w:val="000625D9"/>
    <w:rsid w:val="00072BE7"/>
    <w:rsid w:val="00074CD4"/>
    <w:rsid w:val="00077225"/>
    <w:rsid w:val="00081420"/>
    <w:rsid w:val="0008226A"/>
    <w:rsid w:val="000861ED"/>
    <w:rsid w:val="00095A1F"/>
    <w:rsid w:val="000964E7"/>
    <w:rsid w:val="00097FC8"/>
    <w:rsid w:val="000A448A"/>
    <w:rsid w:val="000B1FB1"/>
    <w:rsid w:val="000B3E65"/>
    <w:rsid w:val="000C3AD3"/>
    <w:rsid w:val="000C4963"/>
    <w:rsid w:val="000D2331"/>
    <w:rsid w:val="000E207C"/>
    <w:rsid w:val="000F24BF"/>
    <w:rsid w:val="000F6DB0"/>
    <w:rsid w:val="00101D51"/>
    <w:rsid w:val="0011195D"/>
    <w:rsid w:val="00117F16"/>
    <w:rsid w:val="001206B3"/>
    <w:rsid w:val="00120860"/>
    <w:rsid w:val="001217F7"/>
    <w:rsid w:val="001253B0"/>
    <w:rsid w:val="00125C98"/>
    <w:rsid w:val="00130307"/>
    <w:rsid w:val="001417EC"/>
    <w:rsid w:val="00153A4C"/>
    <w:rsid w:val="00155AB3"/>
    <w:rsid w:val="0016103D"/>
    <w:rsid w:val="00164EF5"/>
    <w:rsid w:val="001652A0"/>
    <w:rsid w:val="00167C06"/>
    <w:rsid w:val="00167D0F"/>
    <w:rsid w:val="00173996"/>
    <w:rsid w:val="00174FE2"/>
    <w:rsid w:val="00177FE2"/>
    <w:rsid w:val="00192FA1"/>
    <w:rsid w:val="0019318E"/>
    <w:rsid w:val="00195C47"/>
    <w:rsid w:val="001A79AE"/>
    <w:rsid w:val="001B5E86"/>
    <w:rsid w:val="001C117D"/>
    <w:rsid w:val="001D37AA"/>
    <w:rsid w:val="001D5541"/>
    <w:rsid w:val="001E11B7"/>
    <w:rsid w:val="001F62B1"/>
    <w:rsid w:val="001F7BC4"/>
    <w:rsid w:val="00215133"/>
    <w:rsid w:val="0021614F"/>
    <w:rsid w:val="0021647B"/>
    <w:rsid w:val="00220C0B"/>
    <w:rsid w:val="00225F75"/>
    <w:rsid w:val="002264E0"/>
    <w:rsid w:val="002425E2"/>
    <w:rsid w:val="00244F09"/>
    <w:rsid w:val="002452BA"/>
    <w:rsid w:val="00250DED"/>
    <w:rsid w:val="002540ED"/>
    <w:rsid w:val="0026093A"/>
    <w:rsid w:val="0027364C"/>
    <w:rsid w:val="00274304"/>
    <w:rsid w:val="00294130"/>
    <w:rsid w:val="002977D3"/>
    <w:rsid w:val="002C4D8B"/>
    <w:rsid w:val="002D4011"/>
    <w:rsid w:val="002D6234"/>
    <w:rsid w:val="002E68E8"/>
    <w:rsid w:val="002F24C4"/>
    <w:rsid w:val="002F7283"/>
    <w:rsid w:val="00300454"/>
    <w:rsid w:val="003146E6"/>
    <w:rsid w:val="00324C8B"/>
    <w:rsid w:val="003301AA"/>
    <w:rsid w:val="003533A0"/>
    <w:rsid w:val="00363838"/>
    <w:rsid w:val="003702AC"/>
    <w:rsid w:val="0037289F"/>
    <w:rsid w:val="003760FD"/>
    <w:rsid w:val="00376355"/>
    <w:rsid w:val="00377F17"/>
    <w:rsid w:val="0038042C"/>
    <w:rsid w:val="00381F11"/>
    <w:rsid w:val="00387A7B"/>
    <w:rsid w:val="003900F2"/>
    <w:rsid w:val="00391246"/>
    <w:rsid w:val="00397225"/>
    <w:rsid w:val="003A286C"/>
    <w:rsid w:val="003B1CF4"/>
    <w:rsid w:val="003C44D2"/>
    <w:rsid w:val="003D6CC3"/>
    <w:rsid w:val="003E2CA5"/>
    <w:rsid w:val="003F293B"/>
    <w:rsid w:val="003F327A"/>
    <w:rsid w:val="003F7B0B"/>
    <w:rsid w:val="0040290A"/>
    <w:rsid w:val="00403465"/>
    <w:rsid w:val="00407491"/>
    <w:rsid w:val="0040795E"/>
    <w:rsid w:val="004149A5"/>
    <w:rsid w:val="004169C3"/>
    <w:rsid w:val="00420ECF"/>
    <w:rsid w:val="00423850"/>
    <w:rsid w:val="00423D71"/>
    <w:rsid w:val="00425181"/>
    <w:rsid w:val="00430AFD"/>
    <w:rsid w:val="0043152F"/>
    <w:rsid w:val="004344D3"/>
    <w:rsid w:val="00443398"/>
    <w:rsid w:val="00445903"/>
    <w:rsid w:val="00466C74"/>
    <w:rsid w:val="0047014D"/>
    <w:rsid w:val="00472B91"/>
    <w:rsid w:val="00474DAA"/>
    <w:rsid w:val="00477AFD"/>
    <w:rsid w:val="00484FE8"/>
    <w:rsid w:val="00487C8F"/>
    <w:rsid w:val="00494E5A"/>
    <w:rsid w:val="00495918"/>
    <w:rsid w:val="004A557C"/>
    <w:rsid w:val="004B228E"/>
    <w:rsid w:val="004B7068"/>
    <w:rsid w:val="004B7605"/>
    <w:rsid w:val="004C582A"/>
    <w:rsid w:val="004C6289"/>
    <w:rsid w:val="004C6F7F"/>
    <w:rsid w:val="004D32FB"/>
    <w:rsid w:val="004D7CA0"/>
    <w:rsid w:val="004F09F1"/>
    <w:rsid w:val="004F33E8"/>
    <w:rsid w:val="004F3F1B"/>
    <w:rsid w:val="004F52E6"/>
    <w:rsid w:val="00503893"/>
    <w:rsid w:val="005124A8"/>
    <w:rsid w:val="00514B8E"/>
    <w:rsid w:val="005208A3"/>
    <w:rsid w:val="0052170C"/>
    <w:rsid w:val="00521DD8"/>
    <w:rsid w:val="005230D0"/>
    <w:rsid w:val="00525AFC"/>
    <w:rsid w:val="00530915"/>
    <w:rsid w:val="00533423"/>
    <w:rsid w:val="0054234B"/>
    <w:rsid w:val="0054484D"/>
    <w:rsid w:val="00561220"/>
    <w:rsid w:val="005660DF"/>
    <w:rsid w:val="00566407"/>
    <w:rsid w:val="005673C5"/>
    <w:rsid w:val="00582347"/>
    <w:rsid w:val="00582669"/>
    <w:rsid w:val="00586DE9"/>
    <w:rsid w:val="00590C95"/>
    <w:rsid w:val="005919EE"/>
    <w:rsid w:val="0059531E"/>
    <w:rsid w:val="005A5B84"/>
    <w:rsid w:val="005B3E28"/>
    <w:rsid w:val="005B6032"/>
    <w:rsid w:val="005C2DF9"/>
    <w:rsid w:val="005D14DE"/>
    <w:rsid w:val="005E12F2"/>
    <w:rsid w:val="00601A5F"/>
    <w:rsid w:val="006115C4"/>
    <w:rsid w:val="0061350C"/>
    <w:rsid w:val="00630D6F"/>
    <w:rsid w:val="0063172C"/>
    <w:rsid w:val="006344B1"/>
    <w:rsid w:val="006350D4"/>
    <w:rsid w:val="00657ED7"/>
    <w:rsid w:val="006659C3"/>
    <w:rsid w:val="006761A2"/>
    <w:rsid w:val="006762A8"/>
    <w:rsid w:val="006771AE"/>
    <w:rsid w:val="0068053D"/>
    <w:rsid w:val="00680A98"/>
    <w:rsid w:val="00681D09"/>
    <w:rsid w:val="006905E0"/>
    <w:rsid w:val="00695767"/>
    <w:rsid w:val="006A5856"/>
    <w:rsid w:val="006A7884"/>
    <w:rsid w:val="006B2E38"/>
    <w:rsid w:val="006B3AFC"/>
    <w:rsid w:val="006B6870"/>
    <w:rsid w:val="006B6BC3"/>
    <w:rsid w:val="006C7DA0"/>
    <w:rsid w:val="006E0434"/>
    <w:rsid w:val="006E5932"/>
    <w:rsid w:val="00710377"/>
    <w:rsid w:val="007121E6"/>
    <w:rsid w:val="007130B2"/>
    <w:rsid w:val="00713AAC"/>
    <w:rsid w:val="007147BC"/>
    <w:rsid w:val="007148CF"/>
    <w:rsid w:val="00716552"/>
    <w:rsid w:val="007273F3"/>
    <w:rsid w:val="00730D87"/>
    <w:rsid w:val="00741CC3"/>
    <w:rsid w:val="007462DA"/>
    <w:rsid w:val="007472A8"/>
    <w:rsid w:val="00750058"/>
    <w:rsid w:val="00752EEF"/>
    <w:rsid w:val="00753D87"/>
    <w:rsid w:val="00754950"/>
    <w:rsid w:val="0076437E"/>
    <w:rsid w:val="0076506B"/>
    <w:rsid w:val="0077390D"/>
    <w:rsid w:val="00775CF0"/>
    <w:rsid w:val="007836D5"/>
    <w:rsid w:val="00786005"/>
    <w:rsid w:val="00786258"/>
    <w:rsid w:val="007862F9"/>
    <w:rsid w:val="00786D14"/>
    <w:rsid w:val="00791A1F"/>
    <w:rsid w:val="00792E46"/>
    <w:rsid w:val="00795AB2"/>
    <w:rsid w:val="007A1920"/>
    <w:rsid w:val="007A282F"/>
    <w:rsid w:val="007C5421"/>
    <w:rsid w:val="007C7103"/>
    <w:rsid w:val="007E2187"/>
    <w:rsid w:val="007E68EB"/>
    <w:rsid w:val="007E6C92"/>
    <w:rsid w:val="007F015D"/>
    <w:rsid w:val="007F2159"/>
    <w:rsid w:val="007F2AD1"/>
    <w:rsid w:val="007F47E1"/>
    <w:rsid w:val="00804467"/>
    <w:rsid w:val="00805675"/>
    <w:rsid w:val="008214EE"/>
    <w:rsid w:val="00823EAD"/>
    <w:rsid w:val="008274DF"/>
    <w:rsid w:val="00830025"/>
    <w:rsid w:val="0083018F"/>
    <w:rsid w:val="008379B0"/>
    <w:rsid w:val="00837ED3"/>
    <w:rsid w:val="008403AC"/>
    <w:rsid w:val="00842F11"/>
    <w:rsid w:val="008568AD"/>
    <w:rsid w:val="00860D27"/>
    <w:rsid w:val="00863436"/>
    <w:rsid w:val="00865448"/>
    <w:rsid w:val="0087272D"/>
    <w:rsid w:val="008777F1"/>
    <w:rsid w:val="008823E9"/>
    <w:rsid w:val="008845E4"/>
    <w:rsid w:val="008945BD"/>
    <w:rsid w:val="00896CAB"/>
    <w:rsid w:val="008A4126"/>
    <w:rsid w:val="008B1F45"/>
    <w:rsid w:val="008B66DF"/>
    <w:rsid w:val="008B6CE5"/>
    <w:rsid w:val="008C3037"/>
    <w:rsid w:val="008D06E2"/>
    <w:rsid w:val="008D397F"/>
    <w:rsid w:val="008F0A3E"/>
    <w:rsid w:val="008F20EC"/>
    <w:rsid w:val="008F5FB9"/>
    <w:rsid w:val="008F6B94"/>
    <w:rsid w:val="008F7BDC"/>
    <w:rsid w:val="00901BF2"/>
    <w:rsid w:val="00902AD5"/>
    <w:rsid w:val="0090782E"/>
    <w:rsid w:val="00914744"/>
    <w:rsid w:val="00917C28"/>
    <w:rsid w:val="00922E29"/>
    <w:rsid w:val="00935041"/>
    <w:rsid w:val="00935299"/>
    <w:rsid w:val="009408D2"/>
    <w:rsid w:val="00942C66"/>
    <w:rsid w:val="00947E1C"/>
    <w:rsid w:val="00950939"/>
    <w:rsid w:val="00972B99"/>
    <w:rsid w:val="00973D96"/>
    <w:rsid w:val="00983184"/>
    <w:rsid w:val="009958A6"/>
    <w:rsid w:val="009A1704"/>
    <w:rsid w:val="009A5FE8"/>
    <w:rsid w:val="009A7DF0"/>
    <w:rsid w:val="009C4E04"/>
    <w:rsid w:val="009C5C5B"/>
    <w:rsid w:val="009C7F2E"/>
    <w:rsid w:val="009D4937"/>
    <w:rsid w:val="009D70C5"/>
    <w:rsid w:val="009D7E57"/>
    <w:rsid w:val="009E2794"/>
    <w:rsid w:val="009E30F9"/>
    <w:rsid w:val="009F3D99"/>
    <w:rsid w:val="00A00DC4"/>
    <w:rsid w:val="00A139EF"/>
    <w:rsid w:val="00A253C6"/>
    <w:rsid w:val="00A33962"/>
    <w:rsid w:val="00A51E23"/>
    <w:rsid w:val="00A61CF4"/>
    <w:rsid w:val="00A724F9"/>
    <w:rsid w:val="00A910D1"/>
    <w:rsid w:val="00A949DC"/>
    <w:rsid w:val="00AB0B82"/>
    <w:rsid w:val="00AC356C"/>
    <w:rsid w:val="00AC5E9E"/>
    <w:rsid w:val="00AD15FB"/>
    <w:rsid w:val="00AD24C9"/>
    <w:rsid w:val="00AF4C72"/>
    <w:rsid w:val="00B03AFC"/>
    <w:rsid w:val="00B03C1D"/>
    <w:rsid w:val="00B1184A"/>
    <w:rsid w:val="00B12DDB"/>
    <w:rsid w:val="00B37B72"/>
    <w:rsid w:val="00B408D5"/>
    <w:rsid w:val="00B4175B"/>
    <w:rsid w:val="00B475EB"/>
    <w:rsid w:val="00B61555"/>
    <w:rsid w:val="00B63082"/>
    <w:rsid w:val="00B631ED"/>
    <w:rsid w:val="00B66BD1"/>
    <w:rsid w:val="00B72F58"/>
    <w:rsid w:val="00B737F7"/>
    <w:rsid w:val="00B77AD8"/>
    <w:rsid w:val="00B8169F"/>
    <w:rsid w:val="00B844C4"/>
    <w:rsid w:val="00B85532"/>
    <w:rsid w:val="00B872CE"/>
    <w:rsid w:val="00B95F35"/>
    <w:rsid w:val="00BA13D9"/>
    <w:rsid w:val="00BA18D8"/>
    <w:rsid w:val="00BA68C6"/>
    <w:rsid w:val="00BA6C69"/>
    <w:rsid w:val="00BC122E"/>
    <w:rsid w:val="00BC3F1A"/>
    <w:rsid w:val="00BE0374"/>
    <w:rsid w:val="00BE0937"/>
    <w:rsid w:val="00BF31BD"/>
    <w:rsid w:val="00C018FE"/>
    <w:rsid w:val="00C021C2"/>
    <w:rsid w:val="00C114BD"/>
    <w:rsid w:val="00C166FF"/>
    <w:rsid w:val="00C16DEA"/>
    <w:rsid w:val="00C35CFB"/>
    <w:rsid w:val="00C45F3E"/>
    <w:rsid w:val="00C5052F"/>
    <w:rsid w:val="00C50CCF"/>
    <w:rsid w:val="00C516F6"/>
    <w:rsid w:val="00C570E7"/>
    <w:rsid w:val="00C609E1"/>
    <w:rsid w:val="00C66785"/>
    <w:rsid w:val="00C67BE8"/>
    <w:rsid w:val="00C708A4"/>
    <w:rsid w:val="00C73639"/>
    <w:rsid w:val="00C7435A"/>
    <w:rsid w:val="00C803C1"/>
    <w:rsid w:val="00C90358"/>
    <w:rsid w:val="00CA2FBF"/>
    <w:rsid w:val="00CA511D"/>
    <w:rsid w:val="00CB502B"/>
    <w:rsid w:val="00CC14A4"/>
    <w:rsid w:val="00CC2963"/>
    <w:rsid w:val="00CD693C"/>
    <w:rsid w:val="00CD6E75"/>
    <w:rsid w:val="00CE3D56"/>
    <w:rsid w:val="00CF7E33"/>
    <w:rsid w:val="00D0462E"/>
    <w:rsid w:val="00D11199"/>
    <w:rsid w:val="00D3154A"/>
    <w:rsid w:val="00D32B2C"/>
    <w:rsid w:val="00D339A1"/>
    <w:rsid w:val="00D367A5"/>
    <w:rsid w:val="00D4426E"/>
    <w:rsid w:val="00D44448"/>
    <w:rsid w:val="00D44939"/>
    <w:rsid w:val="00D44D81"/>
    <w:rsid w:val="00D46BBD"/>
    <w:rsid w:val="00D608FC"/>
    <w:rsid w:val="00D67991"/>
    <w:rsid w:val="00D83ECC"/>
    <w:rsid w:val="00D84471"/>
    <w:rsid w:val="00D86886"/>
    <w:rsid w:val="00D868AE"/>
    <w:rsid w:val="00DA1460"/>
    <w:rsid w:val="00DB03DF"/>
    <w:rsid w:val="00DB1268"/>
    <w:rsid w:val="00DB2E1D"/>
    <w:rsid w:val="00DC6AB3"/>
    <w:rsid w:val="00DD2CE9"/>
    <w:rsid w:val="00DD59EB"/>
    <w:rsid w:val="00DE1A1B"/>
    <w:rsid w:val="00DF166C"/>
    <w:rsid w:val="00DF4E58"/>
    <w:rsid w:val="00DF567B"/>
    <w:rsid w:val="00E027D5"/>
    <w:rsid w:val="00E04E51"/>
    <w:rsid w:val="00E05D71"/>
    <w:rsid w:val="00E06AF4"/>
    <w:rsid w:val="00E15A69"/>
    <w:rsid w:val="00E17F80"/>
    <w:rsid w:val="00E24AEE"/>
    <w:rsid w:val="00E27A34"/>
    <w:rsid w:val="00E319AF"/>
    <w:rsid w:val="00E31F56"/>
    <w:rsid w:val="00E32E8D"/>
    <w:rsid w:val="00E404C8"/>
    <w:rsid w:val="00E40A61"/>
    <w:rsid w:val="00E41138"/>
    <w:rsid w:val="00E44C9B"/>
    <w:rsid w:val="00E61E79"/>
    <w:rsid w:val="00E66BAF"/>
    <w:rsid w:val="00E770E4"/>
    <w:rsid w:val="00E86D10"/>
    <w:rsid w:val="00E90D0E"/>
    <w:rsid w:val="00E95856"/>
    <w:rsid w:val="00EA5ED3"/>
    <w:rsid w:val="00EB105C"/>
    <w:rsid w:val="00EB6292"/>
    <w:rsid w:val="00EC7713"/>
    <w:rsid w:val="00EE0897"/>
    <w:rsid w:val="00EE2744"/>
    <w:rsid w:val="00EF45CD"/>
    <w:rsid w:val="00F06629"/>
    <w:rsid w:val="00F21969"/>
    <w:rsid w:val="00F22AFE"/>
    <w:rsid w:val="00F24A90"/>
    <w:rsid w:val="00F36506"/>
    <w:rsid w:val="00F4424C"/>
    <w:rsid w:val="00F604F5"/>
    <w:rsid w:val="00F62D8E"/>
    <w:rsid w:val="00F64554"/>
    <w:rsid w:val="00F65790"/>
    <w:rsid w:val="00F7476B"/>
    <w:rsid w:val="00F81796"/>
    <w:rsid w:val="00F91BCF"/>
    <w:rsid w:val="00F92C19"/>
    <w:rsid w:val="00F94394"/>
    <w:rsid w:val="00F95E97"/>
    <w:rsid w:val="00FA3030"/>
    <w:rsid w:val="00FB500F"/>
    <w:rsid w:val="00FC0A44"/>
    <w:rsid w:val="00FC124C"/>
    <w:rsid w:val="00FC2222"/>
    <w:rsid w:val="00FD25B0"/>
    <w:rsid w:val="00FD772F"/>
    <w:rsid w:val="00FE041A"/>
    <w:rsid w:val="00FE4E28"/>
    <w:rsid w:val="00FE4EA6"/>
    <w:rsid w:val="00FF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caption" w:semiHidden="0" w:unhideWhenUsed="0" w:qFormat="1"/>
    <w:lsdException w:name="footnote reference" w:unhideWhenUsed="0"/>
    <w:lsdException w:name="Lis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430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A5856"/>
    <w:pPr>
      <w:keepNext/>
      <w:numPr>
        <w:numId w:val="6"/>
      </w:numPr>
      <w:overflowPunct w:val="0"/>
      <w:autoSpaceDE w:val="0"/>
      <w:autoSpaceDN w:val="0"/>
      <w:adjustRightInd w:val="0"/>
      <w:spacing w:after="240"/>
      <w:textAlignment w:val="baseline"/>
      <w:outlineLvl w:val="0"/>
    </w:pPr>
    <w:rPr>
      <w:b/>
      <w:bCs/>
      <w:kern w:val="3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153A4C"/>
    <w:pPr>
      <w:keepNext/>
      <w:numPr>
        <w:ilvl w:val="1"/>
        <w:numId w:val="6"/>
      </w:numPr>
      <w:tabs>
        <w:tab w:val="left" w:pos="720"/>
        <w:tab w:val="left" w:pos="1134"/>
      </w:tabs>
      <w:overflowPunct w:val="0"/>
      <w:autoSpaceDE w:val="0"/>
      <w:autoSpaceDN w:val="0"/>
      <w:adjustRightInd w:val="0"/>
      <w:spacing w:after="120"/>
      <w:textAlignment w:val="baseline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9"/>
    <w:qFormat/>
    <w:rsid w:val="00153A4C"/>
    <w:pPr>
      <w:keepNext/>
      <w:numPr>
        <w:ilvl w:val="2"/>
        <w:numId w:val="6"/>
      </w:numPr>
      <w:spacing w:after="60"/>
      <w:jc w:val="both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153A4C"/>
    <w:pPr>
      <w:keepNext/>
      <w:numPr>
        <w:ilvl w:val="3"/>
        <w:numId w:val="6"/>
      </w:numPr>
      <w:spacing w:line="360" w:lineRule="auto"/>
      <w:outlineLvl w:val="3"/>
    </w:pPr>
    <w:rPr>
      <w:b/>
      <w:bCs/>
    </w:rPr>
  </w:style>
  <w:style w:type="character" w:default="1" w:styleId="Standardnpsmoodstavce">
    <w:name w:val="Default Paragraph Font"/>
    <w:uiPriority w:val="99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Pr>
      <w:rFonts w:ascii="Calibri" w:hAnsi="Calibri" w:cs="Calibri"/>
      <w:b/>
      <w:bCs/>
      <w:sz w:val="28"/>
      <w:szCs w:val="28"/>
    </w:rPr>
  </w:style>
  <w:style w:type="paragraph" w:customStyle="1" w:styleId="StylNadpis214b">
    <w:name w:val="Styl Nadpis 2 + 14 b."/>
    <w:basedOn w:val="Nadpis2"/>
    <w:uiPriority w:val="99"/>
    <w:rsid w:val="000144E9"/>
    <w:pPr>
      <w:numPr>
        <w:ilvl w:val="0"/>
        <w:numId w:val="1"/>
      </w:numPr>
    </w:pPr>
  </w:style>
  <w:style w:type="paragraph" w:customStyle="1" w:styleId="StylNadpis2dkovnDvojit">
    <w:name w:val="Styl Nadpis 2 + Řádkování:  Dvojité"/>
    <w:basedOn w:val="Nadpis2"/>
    <w:uiPriority w:val="99"/>
    <w:rsid w:val="00754950"/>
    <w:pPr>
      <w:keepNext w:val="0"/>
      <w:numPr>
        <w:ilvl w:val="0"/>
        <w:numId w:val="0"/>
      </w:numPr>
    </w:pPr>
  </w:style>
  <w:style w:type="paragraph" w:customStyle="1" w:styleId="StylNadpis2PolejednoduchAutomatick05bkary">
    <w:name w:val="Styl Nadpis 2 + Pole: (jednoduché Automatická  05 b. šířka čáry)"/>
    <w:basedOn w:val="Nadpis2"/>
    <w:uiPriority w:val="99"/>
    <w:rsid w:val="00495918"/>
    <w:pPr>
      <w:numPr>
        <w:ilvl w:val="0"/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StylNadpis1Za0b">
    <w:name w:val="Styl Nadpis 1 + Za:  0 b."/>
    <w:basedOn w:val="Nadpis1"/>
    <w:uiPriority w:val="99"/>
    <w:rsid w:val="00FB500F"/>
    <w:pPr>
      <w:suppressAutoHyphens/>
      <w:spacing w:after="0"/>
      <w:outlineLvl w:val="9"/>
    </w:pPr>
    <w:rPr>
      <w:lang/>
    </w:rPr>
  </w:style>
  <w:style w:type="paragraph" w:customStyle="1" w:styleId="StylNadpis2Za0b">
    <w:name w:val="Styl Nadpis 2 + Za:  0 b."/>
    <w:basedOn w:val="Nadpis2"/>
    <w:uiPriority w:val="99"/>
    <w:rsid w:val="00741CC3"/>
    <w:pPr>
      <w:widowControl w:val="0"/>
      <w:numPr>
        <w:ilvl w:val="0"/>
        <w:numId w:val="0"/>
      </w:numPr>
      <w:tabs>
        <w:tab w:val="clear" w:pos="720"/>
      </w:tabs>
      <w:suppressAutoHyphens/>
      <w:autoSpaceDE/>
      <w:autoSpaceDN/>
    </w:pPr>
    <w:rPr>
      <w:lang/>
    </w:rPr>
  </w:style>
  <w:style w:type="paragraph" w:customStyle="1" w:styleId="StylNadpis3Za0b">
    <w:name w:val="Styl Nadpis 3 + Za:  0 b."/>
    <w:basedOn w:val="Nadpis3"/>
    <w:uiPriority w:val="99"/>
    <w:rsid w:val="00741CC3"/>
    <w:pPr>
      <w:widowControl w:val="0"/>
      <w:numPr>
        <w:ilvl w:val="0"/>
        <w:numId w:val="0"/>
      </w:numPr>
      <w:suppressAutoHyphens/>
      <w:spacing w:after="120"/>
    </w:pPr>
    <w:rPr>
      <w:lang/>
    </w:rPr>
  </w:style>
  <w:style w:type="paragraph" w:customStyle="1" w:styleId="StylZkladntextZa0b">
    <w:name w:val="Styl Základní text + Za:  0 b."/>
    <w:basedOn w:val="Normln"/>
    <w:uiPriority w:val="99"/>
    <w:rsid w:val="008F0A3E"/>
  </w:style>
  <w:style w:type="paragraph" w:customStyle="1" w:styleId="StylNadpis3TimesNewRoman">
    <w:name w:val="Styl Nadpis 3 + Times New Roman"/>
    <w:basedOn w:val="Nadpis3"/>
    <w:uiPriority w:val="99"/>
    <w:rsid w:val="008F0A3E"/>
    <w:pPr>
      <w:numPr>
        <w:ilvl w:val="0"/>
        <w:numId w:val="0"/>
      </w:numPr>
    </w:pPr>
    <w:rPr>
      <w:i/>
      <w:iCs/>
    </w:rPr>
  </w:style>
  <w:style w:type="paragraph" w:customStyle="1" w:styleId="StylNadpis4TimesNewRoman">
    <w:name w:val="Styl Nadpis 4 + Times New Roman"/>
    <w:basedOn w:val="Nadpis4"/>
    <w:uiPriority w:val="99"/>
    <w:rsid w:val="008F0A3E"/>
    <w:pPr>
      <w:numPr>
        <w:ilvl w:val="0"/>
        <w:numId w:val="0"/>
      </w:numPr>
      <w:spacing w:after="120"/>
    </w:pPr>
  </w:style>
  <w:style w:type="paragraph" w:styleId="Titulek">
    <w:name w:val="caption"/>
    <w:basedOn w:val="Normln"/>
    <w:next w:val="Normln"/>
    <w:uiPriority w:val="99"/>
    <w:qFormat/>
    <w:rsid w:val="001417EC"/>
  </w:style>
  <w:style w:type="paragraph" w:customStyle="1" w:styleId="StylNadpis3TimesNewRoman14b">
    <w:name w:val="Styl Nadpis 3 + Times New Roman 14 b."/>
    <w:basedOn w:val="Nadpis3"/>
    <w:uiPriority w:val="99"/>
    <w:rsid w:val="00935041"/>
    <w:pPr>
      <w:numPr>
        <w:numId w:val="2"/>
      </w:numPr>
      <w:spacing w:after="120"/>
    </w:pPr>
  </w:style>
  <w:style w:type="character" w:customStyle="1" w:styleId="StylTun">
    <w:name w:val="Styl Tučné"/>
    <w:uiPriority w:val="99"/>
    <w:rsid w:val="00E05D71"/>
    <w:rPr>
      <w:rFonts w:ascii="Times New Roman" w:hAnsi="Times New Roman" w:cs="Times New Roman"/>
      <w:sz w:val="24"/>
      <w:szCs w:val="24"/>
      <w:lang w:val="cs-CZ" w:eastAsia="x-none"/>
    </w:rPr>
  </w:style>
  <w:style w:type="paragraph" w:customStyle="1" w:styleId="StylNadpis2Mtkoznaku116">
    <w:name w:val="Styl Nadpis 2 + Měřítko znaku: 116 %"/>
    <w:basedOn w:val="Nadpis2"/>
    <w:uiPriority w:val="99"/>
    <w:rsid w:val="009C5C5B"/>
    <w:pPr>
      <w:keepNext w:val="0"/>
      <w:widowControl w:val="0"/>
      <w:numPr>
        <w:ilvl w:val="0"/>
        <w:numId w:val="0"/>
      </w:numPr>
      <w:spacing w:before="240"/>
    </w:pPr>
    <w:rPr>
      <w:w w:val="116"/>
    </w:rPr>
  </w:style>
  <w:style w:type="paragraph" w:customStyle="1" w:styleId="StylNadpis3Automatick">
    <w:name w:val="Styl Nadpis 3 + Automatická"/>
    <w:basedOn w:val="Nadpis3"/>
    <w:uiPriority w:val="99"/>
    <w:rsid w:val="00582347"/>
    <w:pPr>
      <w:numPr>
        <w:ilvl w:val="0"/>
        <w:numId w:val="0"/>
      </w:numPr>
    </w:pPr>
  </w:style>
  <w:style w:type="paragraph" w:customStyle="1" w:styleId="StylNadpis2Automatick">
    <w:name w:val="Styl Nadpis 2 + Automatická"/>
    <w:basedOn w:val="Nadpis2"/>
    <w:uiPriority w:val="99"/>
    <w:rsid w:val="00582347"/>
    <w:pPr>
      <w:numPr>
        <w:ilvl w:val="0"/>
        <w:numId w:val="0"/>
      </w:numPr>
    </w:pPr>
    <w:rPr>
      <w:smallCaps/>
      <w:sz w:val="28"/>
      <w:szCs w:val="28"/>
    </w:rPr>
  </w:style>
  <w:style w:type="paragraph" w:customStyle="1" w:styleId="StylNadpis112b">
    <w:name w:val="Styl Nadpis 1 + 12 b."/>
    <w:basedOn w:val="Nadpis1"/>
    <w:uiPriority w:val="99"/>
    <w:rsid w:val="00860D27"/>
    <w:pPr>
      <w:numPr>
        <w:numId w:val="0"/>
      </w:numPr>
      <w:spacing w:after="360"/>
    </w:pPr>
  </w:style>
  <w:style w:type="paragraph" w:customStyle="1" w:styleId="StylNadpis1Kurzva">
    <w:name w:val="Styl Nadpis 1 + Kurzíva"/>
    <w:basedOn w:val="Nadpis1"/>
    <w:uiPriority w:val="99"/>
    <w:rsid w:val="004D7CA0"/>
    <w:pPr>
      <w:numPr>
        <w:numId w:val="0"/>
      </w:numPr>
    </w:pPr>
  </w:style>
  <w:style w:type="paragraph" w:styleId="Obsah1">
    <w:name w:val="toc 1"/>
    <w:basedOn w:val="Normln"/>
    <w:next w:val="Normln"/>
    <w:autoRedefine/>
    <w:uiPriority w:val="99"/>
    <w:semiHidden/>
    <w:rsid w:val="00474DAA"/>
    <w:pPr>
      <w:tabs>
        <w:tab w:val="left" w:pos="480"/>
        <w:tab w:val="right" w:pos="9968"/>
      </w:tabs>
    </w:pPr>
    <w:rPr>
      <w:b/>
      <w:bCs/>
    </w:rPr>
  </w:style>
  <w:style w:type="paragraph" w:styleId="Obsah2">
    <w:name w:val="toc 2"/>
    <w:basedOn w:val="Normln"/>
    <w:next w:val="Normln"/>
    <w:autoRedefine/>
    <w:uiPriority w:val="99"/>
    <w:semiHidden/>
    <w:rsid w:val="0063172C"/>
    <w:pPr>
      <w:ind w:left="238"/>
    </w:pPr>
    <w:rPr>
      <w:i/>
      <w:iCs/>
      <w:sz w:val="20"/>
      <w:szCs w:val="20"/>
    </w:rPr>
  </w:style>
  <w:style w:type="paragraph" w:customStyle="1" w:styleId="StylNadpis2Vlevo0cmPrvndek0cm">
    <w:name w:val="Styl Nadpis 2 + Vlevo:  0 cm První řádek:  0 cm"/>
    <w:basedOn w:val="Nadpis2"/>
    <w:uiPriority w:val="99"/>
    <w:rsid w:val="00F36506"/>
    <w:pPr>
      <w:numPr>
        <w:ilvl w:val="0"/>
        <w:numId w:val="0"/>
      </w:numPr>
      <w:jc w:val="both"/>
    </w:pPr>
  </w:style>
  <w:style w:type="character" w:styleId="Hypertextovodkaz">
    <w:name w:val="Hyperlink"/>
    <w:uiPriority w:val="99"/>
    <w:rsid w:val="00716552"/>
    <w:rPr>
      <w:rFonts w:ascii="Times New Roman" w:hAnsi="Times New Roman" w:cs="Times New Roman"/>
      <w:sz w:val="24"/>
      <w:szCs w:val="24"/>
      <w:u w:val="none"/>
    </w:rPr>
  </w:style>
  <w:style w:type="paragraph" w:customStyle="1" w:styleId="StylNadpis3Vlevo375cmPrvndek0cm">
    <w:name w:val="Styl Nadpis 3 + Vlevo:  375 cm První řádek:  0 cm"/>
    <w:basedOn w:val="Nadpis3"/>
    <w:uiPriority w:val="99"/>
    <w:rsid w:val="0052170C"/>
    <w:pPr>
      <w:numPr>
        <w:ilvl w:val="0"/>
        <w:numId w:val="0"/>
      </w:numPr>
      <w:outlineLvl w:val="9"/>
    </w:pPr>
  </w:style>
  <w:style w:type="paragraph" w:customStyle="1" w:styleId="Styl16bTunVechnavelkzarovnnnasteddkovn">
    <w:name w:val="Styl 16 b. Tučné Všechna velká zarovnání na střed Řádkování:  ..."/>
    <w:basedOn w:val="Normln"/>
    <w:uiPriority w:val="99"/>
    <w:rsid w:val="0040290A"/>
    <w:pPr>
      <w:spacing w:before="120" w:after="120"/>
    </w:pPr>
    <w:rPr>
      <w:b/>
      <w:bCs/>
      <w:caps/>
      <w:sz w:val="28"/>
      <w:szCs w:val="28"/>
    </w:rPr>
  </w:style>
  <w:style w:type="paragraph" w:customStyle="1" w:styleId="StylNadpis2Nahoejednoduch05bkaryDolej">
    <w:name w:val="Styl Nadpis 2 + Nahoře: (jednoduché  05 b. šířka čáry) Dole: (j..."/>
    <w:basedOn w:val="Nadpis2"/>
    <w:uiPriority w:val="99"/>
    <w:rsid w:val="003533A0"/>
    <w:pPr>
      <w:numPr>
        <w:numId w:val="4"/>
      </w:numPr>
      <w:ind w:left="0" w:firstLine="0"/>
    </w:pPr>
  </w:style>
  <w:style w:type="paragraph" w:customStyle="1" w:styleId="StylSeznamKurzva1">
    <w:name w:val="Styl Seznam + Kurzíva1"/>
    <w:basedOn w:val="Seznam"/>
    <w:uiPriority w:val="99"/>
    <w:rsid w:val="00A33962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</w:tabs>
      <w:ind w:left="0" w:firstLine="0"/>
    </w:pPr>
    <w:rPr>
      <w:rFonts w:eastAsia="MS Mincho"/>
      <w:i/>
      <w:iCs/>
      <w:lang w:val="en-US"/>
    </w:rPr>
  </w:style>
  <w:style w:type="paragraph" w:styleId="Seznam">
    <w:name w:val="List"/>
    <w:basedOn w:val="Normln"/>
    <w:uiPriority w:val="99"/>
    <w:rsid w:val="00A33962"/>
    <w:pPr>
      <w:numPr>
        <w:numId w:val="5"/>
      </w:numPr>
    </w:pPr>
  </w:style>
  <w:style w:type="paragraph" w:customStyle="1" w:styleId="StylSeznamTun">
    <w:name w:val="Styl Seznam + Tučné"/>
    <w:basedOn w:val="Seznam"/>
    <w:uiPriority w:val="99"/>
    <w:rsid w:val="00A33962"/>
    <w:pPr>
      <w:numPr>
        <w:numId w:val="0"/>
      </w:num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</w:tabs>
    </w:pPr>
    <w:rPr>
      <w:rFonts w:eastAsia="MS Mincho"/>
      <w:b/>
      <w:bCs/>
      <w:lang w:val="en-US"/>
    </w:rPr>
  </w:style>
  <w:style w:type="paragraph" w:customStyle="1" w:styleId="StylSeznamTunKurzvaVlevo0cmPrvndek0cm">
    <w:name w:val="Styl Seznam + Tučné Kurzíva Vlevo:  0 cm První řádek:  0 cm"/>
    <w:basedOn w:val="Seznam"/>
    <w:uiPriority w:val="99"/>
    <w:rsid w:val="00A33962"/>
    <w:pPr>
      <w:numPr>
        <w:numId w:val="0"/>
      </w:numPr>
    </w:pPr>
    <w:rPr>
      <w:b/>
      <w:bCs/>
      <w:i/>
      <w:iCs/>
    </w:rPr>
  </w:style>
  <w:style w:type="paragraph" w:customStyle="1" w:styleId="bodytext">
    <w:name w:val="bodytext"/>
    <w:basedOn w:val="Normln"/>
    <w:uiPriority w:val="99"/>
    <w:rsid w:val="00566407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99"/>
    <w:rsid w:val="001B5E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link w:val="ZkladntextChar"/>
    <w:uiPriority w:val="99"/>
    <w:rsid w:val="003E2CA5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locked/>
    <w:rPr>
      <w:rFonts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rsid w:val="009A7DF0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Pr>
      <w:rFonts w:cs="Times New Roman"/>
      <w:sz w:val="20"/>
      <w:szCs w:val="20"/>
    </w:rPr>
  </w:style>
  <w:style w:type="character" w:styleId="Znakapoznpodarou">
    <w:name w:val="footnote reference"/>
    <w:uiPriority w:val="99"/>
    <w:semiHidden/>
    <w:rsid w:val="009A7DF0"/>
    <w:rPr>
      <w:rFonts w:cs="Times New Roman"/>
      <w:vertAlign w:val="superscript"/>
    </w:rPr>
  </w:style>
  <w:style w:type="paragraph" w:styleId="Rozloendokumentu">
    <w:name w:val="Document Map"/>
    <w:basedOn w:val="Normln"/>
    <w:link w:val="RozloendokumentuChar"/>
    <w:uiPriority w:val="99"/>
    <w:semiHidden/>
    <w:rsid w:val="00F9439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StylNormln">
    <w:name w:val="Styl Normální +"/>
    <w:uiPriority w:val="99"/>
    <w:rsid w:val="006A585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114BD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numbering" w:customStyle="1" w:styleId="StylSodrkami">
    <w:name w:val="Styl S odrážkami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caption" w:semiHidden="0" w:unhideWhenUsed="0" w:qFormat="1"/>
    <w:lsdException w:name="footnote reference" w:unhideWhenUsed="0"/>
    <w:lsdException w:name="Lis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430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A5856"/>
    <w:pPr>
      <w:keepNext/>
      <w:numPr>
        <w:numId w:val="6"/>
      </w:numPr>
      <w:overflowPunct w:val="0"/>
      <w:autoSpaceDE w:val="0"/>
      <w:autoSpaceDN w:val="0"/>
      <w:adjustRightInd w:val="0"/>
      <w:spacing w:after="240"/>
      <w:textAlignment w:val="baseline"/>
      <w:outlineLvl w:val="0"/>
    </w:pPr>
    <w:rPr>
      <w:b/>
      <w:bCs/>
      <w:kern w:val="3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153A4C"/>
    <w:pPr>
      <w:keepNext/>
      <w:numPr>
        <w:ilvl w:val="1"/>
        <w:numId w:val="6"/>
      </w:numPr>
      <w:tabs>
        <w:tab w:val="left" w:pos="720"/>
        <w:tab w:val="left" w:pos="1134"/>
      </w:tabs>
      <w:overflowPunct w:val="0"/>
      <w:autoSpaceDE w:val="0"/>
      <w:autoSpaceDN w:val="0"/>
      <w:adjustRightInd w:val="0"/>
      <w:spacing w:after="120"/>
      <w:textAlignment w:val="baseline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9"/>
    <w:qFormat/>
    <w:rsid w:val="00153A4C"/>
    <w:pPr>
      <w:keepNext/>
      <w:numPr>
        <w:ilvl w:val="2"/>
        <w:numId w:val="6"/>
      </w:numPr>
      <w:spacing w:after="60"/>
      <w:jc w:val="both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153A4C"/>
    <w:pPr>
      <w:keepNext/>
      <w:numPr>
        <w:ilvl w:val="3"/>
        <w:numId w:val="6"/>
      </w:numPr>
      <w:spacing w:line="360" w:lineRule="auto"/>
      <w:outlineLvl w:val="3"/>
    </w:pPr>
    <w:rPr>
      <w:b/>
      <w:bCs/>
    </w:rPr>
  </w:style>
  <w:style w:type="character" w:default="1" w:styleId="Standardnpsmoodstavce">
    <w:name w:val="Default Paragraph Font"/>
    <w:uiPriority w:val="99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Pr>
      <w:rFonts w:ascii="Calibri" w:hAnsi="Calibri" w:cs="Calibri"/>
      <w:b/>
      <w:bCs/>
      <w:sz w:val="28"/>
      <w:szCs w:val="28"/>
    </w:rPr>
  </w:style>
  <w:style w:type="paragraph" w:customStyle="1" w:styleId="StylNadpis214b">
    <w:name w:val="Styl Nadpis 2 + 14 b."/>
    <w:basedOn w:val="Nadpis2"/>
    <w:uiPriority w:val="99"/>
    <w:rsid w:val="000144E9"/>
    <w:pPr>
      <w:numPr>
        <w:ilvl w:val="0"/>
        <w:numId w:val="1"/>
      </w:numPr>
    </w:pPr>
  </w:style>
  <w:style w:type="paragraph" w:customStyle="1" w:styleId="StylNadpis2dkovnDvojit">
    <w:name w:val="Styl Nadpis 2 + Řádkování:  Dvojité"/>
    <w:basedOn w:val="Nadpis2"/>
    <w:uiPriority w:val="99"/>
    <w:rsid w:val="00754950"/>
    <w:pPr>
      <w:keepNext w:val="0"/>
      <w:numPr>
        <w:ilvl w:val="0"/>
        <w:numId w:val="0"/>
      </w:numPr>
    </w:pPr>
  </w:style>
  <w:style w:type="paragraph" w:customStyle="1" w:styleId="StylNadpis2PolejednoduchAutomatick05bkary">
    <w:name w:val="Styl Nadpis 2 + Pole: (jednoduché Automatická  05 b. šířka čáry)"/>
    <w:basedOn w:val="Nadpis2"/>
    <w:uiPriority w:val="99"/>
    <w:rsid w:val="00495918"/>
    <w:pPr>
      <w:numPr>
        <w:ilvl w:val="0"/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StylNadpis1Za0b">
    <w:name w:val="Styl Nadpis 1 + Za:  0 b."/>
    <w:basedOn w:val="Nadpis1"/>
    <w:uiPriority w:val="99"/>
    <w:rsid w:val="00FB500F"/>
    <w:pPr>
      <w:suppressAutoHyphens/>
      <w:spacing w:after="0"/>
      <w:outlineLvl w:val="9"/>
    </w:pPr>
    <w:rPr>
      <w:lang/>
    </w:rPr>
  </w:style>
  <w:style w:type="paragraph" w:customStyle="1" w:styleId="StylNadpis2Za0b">
    <w:name w:val="Styl Nadpis 2 + Za:  0 b."/>
    <w:basedOn w:val="Nadpis2"/>
    <w:uiPriority w:val="99"/>
    <w:rsid w:val="00741CC3"/>
    <w:pPr>
      <w:widowControl w:val="0"/>
      <w:numPr>
        <w:ilvl w:val="0"/>
        <w:numId w:val="0"/>
      </w:numPr>
      <w:tabs>
        <w:tab w:val="clear" w:pos="720"/>
      </w:tabs>
      <w:suppressAutoHyphens/>
      <w:autoSpaceDE/>
      <w:autoSpaceDN/>
    </w:pPr>
    <w:rPr>
      <w:lang/>
    </w:rPr>
  </w:style>
  <w:style w:type="paragraph" w:customStyle="1" w:styleId="StylNadpis3Za0b">
    <w:name w:val="Styl Nadpis 3 + Za:  0 b."/>
    <w:basedOn w:val="Nadpis3"/>
    <w:uiPriority w:val="99"/>
    <w:rsid w:val="00741CC3"/>
    <w:pPr>
      <w:widowControl w:val="0"/>
      <w:numPr>
        <w:ilvl w:val="0"/>
        <w:numId w:val="0"/>
      </w:numPr>
      <w:suppressAutoHyphens/>
      <w:spacing w:after="120"/>
    </w:pPr>
    <w:rPr>
      <w:lang/>
    </w:rPr>
  </w:style>
  <w:style w:type="paragraph" w:customStyle="1" w:styleId="StylZkladntextZa0b">
    <w:name w:val="Styl Základní text + Za:  0 b."/>
    <w:basedOn w:val="Normln"/>
    <w:uiPriority w:val="99"/>
    <w:rsid w:val="008F0A3E"/>
  </w:style>
  <w:style w:type="paragraph" w:customStyle="1" w:styleId="StylNadpis3TimesNewRoman">
    <w:name w:val="Styl Nadpis 3 + Times New Roman"/>
    <w:basedOn w:val="Nadpis3"/>
    <w:uiPriority w:val="99"/>
    <w:rsid w:val="008F0A3E"/>
    <w:pPr>
      <w:numPr>
        <w:ilvl w:val="0"/>
        <w:numId w:val="0"/>
      </w:numPr>
    </w:pPr>
    <w:rPr>
      <w:i/>
      <w:iCs/>
    </w:rPr>
  </w:style>
  <w:style w:type="paragraph" w:customStyle="1" w:styleId="StylNadpis4TimesNewRoman">
    <w:name w:val="Styl Nadpis 4 + Times New Roman"/>
    <w:basedOn w:val="Nadpis4"/>
    <w:uiPriority w:val="99"/>
    <w:rsid w:val="008F0A3E"/>
    <w:pPr>
      <w:numPr>
        <w:ilvl w:val="0"/>
        <w:numId w:val="0"/>
      </w:numPr>
      <w:spacing w:after="120"/>
    </w:pPr>
  </w:style>
  <w:style w:type="paragraph" w:styleId="Titulek">
    <w:name w:val="caption"/>
    <w:basedOn w:val="Normln"/>
    <w:next w:val="Normln"/>
    <w:uiPriority w:val="99"/>
    <w:qFormat/>
    <w:rsid w:val="001417EC"/>
  </w:style>
  <w:style w:type="paragraph" w:customStyle="1" w:styleId="StylNadpis3TimesNewRoman14b">
    <w:name w:val="Styl Nadpis 3 + Times New Roman 14 b."/>
    <w:basedOn w:val="Nadpis3"/>
    <w:uiPriority w:val="99"/>
    <w:rsid w:val="00935041"/>
    <w:pPr>
      <w:numPr>
        <w:numId w:val="2"/>
      </w:numPr>
      <w:spacing w:after="120"/>
    </w:pPr>
  </w:style>
  <w:style w:type="character" w:customStyle="1" w:styleId="StylTun">
    <w:name w:val="Styl Tučné"/>
    <w:uiPriority w:val="99"/>
    <w:rsid w:val="00E05D71"/>
    <w:rPr>
      <w:rFonts w:ascii="Times New Roman" w:hAnsi="Times New Roman" w:cs="Times New Roman"/>
      <w:sz w:val="24"/>
      <w:szCs w:val="24"/>
      <w:lang w:val="cs-CZ" w:eastAsia="x-none"/>
    </w:rPr>
  </w:style>
  <w:style w:type="paragraph" w:customStyle="1" w:styleId="StylNadpis2Mtkoznaku116">
    <w:name w:val="Styl Nadpis 2 + Měřítko znaku: 116 %"/>
    <w:basedOn w:val="Nadpis2"/>
    <w:uiPriority w:val="99"/>
    <w:rsid w:val="009C5C5B"/>
    <w:pPr>
      <w:keepNext w:val="0"/>
      <w:widowControl w:val="0"/>
      <w:numPr>
        <w:ilvl w:val="0"/>
        <w:numId w:val="0"/>
      </w:numPr>
      <w:spacing w:before="240"/>
    </w:pPr>
    <w:rPr>
      <w:w w:val="116"/>
    </w:rPr>
  </w:style>
  <w:style w:type="paragraph" w:customStyle="1" w:styleId="StylNadpis3Automatick">
    <w:name w:val="Styl Nadpis 3 + Automatická"/>
    <w:basedOn w:val="Nadpis3"/>
    <w:uiPriority w:val="99"/>
    <w:rsid w:val="00582347"/>
    <w:pPr>
      <w:numPr>
        <w:ilvl w:val="0"/>
        <w:numId w:val="0"/>
      </w:numPr>
    </w:pPr>
  </w:style>
  <w:style w:type="paragraph" w:customStyle="1" w:styleId="StylNadpis2Automatick">
    <w:name w:val="Styl Nadpis 2 + Automatická"/>
    <w:basedOn w:val="Nadpis2"/>
    <w:uiPriority w:val="99"/>
    <w:rsid w:val="00582347"/>
    <w:pPr>
      <w:numPr>
        <w:ilvl w:val="0"/>
        <w:numId w:val="0"/>
      </w:numPr>
    </w:pPr>
    <w:rPr>
      <w:smallCaps/>
      <w:sz w:val="28"/>
      <w:szCs w:val="28"/>
    </w:rPr>
  </w:style>
  <w:style w:type="paragraph" w:customStyle="1" w:styleId="StylNadpis112b">
    <w:name w:val="Styl Nadpis 1 + 12 b."/>
    <w:basedOn w:val="Nadpis1"/>
    <w:uiPriority w:val="99"/>
    <w:rsid w:val="00860D27"/>
    <w:pPr>
      <w:numPr>
        <w:numId w:val="0"/>
      </w:numPr>
      <w:spacing w:after="360"/>
    </w:pPr>
  </w:style>
  <w:style w:type="paragraph" w:customStyle="1" w:styleId="StylNadpis1Kurzva">
    <w:name w:val="Styl Nadpis 1 + Kurzíva"/>
    <w:basedOn w:val="Nadpis1"/>
    <w:uiPriority w:val="99"/>
    <w:rsid w:val="004D7CA0"/>
    <w:pPr>
      <w:numPr>
        <w:numId w:val="0"/>
      </w:numPr>
    </w:pPr>
  </w:style>
  <w:style w:type="paragraph" w:styleId="Obsah1">
    <w:name w:val="toc 1"/>
    <w:basedOn w:val="Normln"/>
    <w:next w:val="Normln"/>
    <w:autoRedefine/>
    <w:uiPriority w:val="99"/>
    <w:semiHidden/>
    <w:rsid w:val="00474DAA"/>
    <w:pPr>
      <w:tabs>
        <w:tab w:val="left" w:pos="480"/>
        <w:tab w:val="right" w:pos="9968"/>
      </w:tabs>
    </w:pPr>
    <w:rPr>
      <w:b/>
      <w:bCs/>
    </w:rPr>
  </w:style>
  <w:style w:type="paragraph" w:styleId="Obsah2">
    <w:name w:val="toc 2"/>
    <w:basedOn w:val="Normln"/>
    <w:next w:val="Normln"/>
    <w:autoRedefine/>
    <w:uiPriority w:val="99"/>
    <w:semiHidden/>
    <w:rsid w:val="0063172C"/>
    <w:pPr>
      <w:ind w:left="238"/>
    </w:pPr>
    <w:rPr>
      <w:i/>
      <w:iCs/>
      <w:sz w:val="20"/>
      <w:szCs w:val="20"/>
    </w:rPr>
  </w:style>
  <w:style w:type="paragraph" w:customStyle="1" w:styleId="StylNadpis2Vlevo0cmPrvndek0cm">
    <w:name w:val="Styl Nadpis 2 + Vlevo:  0 cm První řádek:  0 cm"/>
    <w:basedOn w:val="Nadpis2"/>
    <w:uiPriority w:val="99"/>
    <w:rsid w:val="00F36506"/>
    <w:pPr>
      <w:numPr>
        <w:ilvl w:val="0"/>
        <w:numId w:val="0"/>
      </w:numPr>
      <w:jc w:val="both"/>
    </w:pPr>
  </w:style>
  <w:style w:type="character" w:styleId="Hypertextovodkaz">
    <w:name w:val="Hyperlink"/>
    <w:uiPriority w:val="99"/>
    <w:rsid w:val="00716552"/>
    <w:rPr>
      <w:rFonts w:ascii="Times New Roman" w:hAnsi="Times New Roman" w:cs="Times New Roman"/>
      <w:sz w:val="24"/>
      <w:szCs w:val="24"/>
      <w:u w:val="none"/>
    </w:rPr>
  </w:style>
  <w:style w:type="paragraph" w:customStyle="1" w:styleId="StylNadpis3Vlevo375cmPrvndek0cm">
    <w:name w:val="Styl Nadpis 3 + Vlevo:  375 cm První řádek:  0 cm"/>
    <w:basedOn w:val="Nadpis3"/>
    <w:uiPriority w:val="99"/>
    <w:rsid w:val="0052170C"/>
    <w:pPr>
      <w:numPr>
        <w:ilvl w:val="0"/>
        <w:numId w:val="0"/>
      </w:numPr>
      <w:outlineLvl w:val="9"/>
    </w:pPr>
  </w:style>
  <w:style w:type="paragraph" w:customStyle="1" w:styleId="Styl16bTunVechnavelkzarovnnnasteddkovn">
    <w:name w:val="Styl 16 b. Tučné Všechna velká zarovnání na střed Řádkování:  ..."/>
    <w:basedOn w:val="Normln"/>
    <w:uiPriority w:val="99"/>
    <w:rsid w:val="0040290A"/>
    <w:pPr>
      <w:spacing w:before="120" w:after="120"/>
    </w:pPr>
    <w:rPr>
      <w:b/>
      <w:bCs/>
      <w:caps/>
      <w:sz w:val="28"/>
      <w:szCs w:val="28"/>
    </w:rPr>
  </w:style>
  <w:style w:type="paragraph" w:customStyle="1" w:styleId="StylNadpis2Nahoejednoduch05bkaryDolej">
    <w:name w:val="Styl Nadpis 2 + Nahoře: (jednoduché  05 b. šířka čáry) Dole: (j..."/>
    <w:basedOn w:val="Nadpis2"/>
    <w:uiPriority w:val="99"/>
    <w:rsid w:val="003533A0"/>
    <w:pPr>
      <w:numPr>
        <w:numId w:val="4"/>
      </w:numPr>
      <w:ind w:left="0" w:firstLine="0"/>
    </w:pPr>
  </w:style>
  <w:style w:type="paragraph" w:customStyle="1" w:styleId="StylSeznamKurzva1">
    <w:name w:val="Styl Seznam + Kurzíva1"/>
    <w:basedOn w:val="Seznam"/>
    <w:uiPriority w:val="99"/>
    <w:rsid w:val="00A33962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</w:tabs>
      <w:ind w:left="0" w:firstLine="0"/>
    </w:pPr>
    <w:rPr>
      <w:rFonts w:eastAsia="MS Mincho"/>
      <w:i/>
      <w:iCs/>
      <w:lang w:val="en-US"/>
    </w:rPr>
  </w:style>
  <w:style w:type="paragraph" w:styleId="Seznam">
    <w:name w:val="List"/>
    <w:basedOn w:val="Normln"/>
    <w:uiPriority w:val="99"/>
    <w:rsid w:val="00A33962"/>
    <w:pPr>
      <w:numPr>
        <w:numId w:val="5"/>
      </w:numPr>
    </w:pPr>
  </w:style>
  <w:style w:type="paragraph" w:customStyle="1" w:styleId="StylSeznamTun">
    <w:name w:val="Styl Seznam + Tučné"/>
    <w:basedOn w:val="Seznam"/>
    <w:uiPriority w:val="99"/>
    <w:rsid w:val="00A33962"/>
    <w:pPr>
      <w:numPr>
        <w:numId w:val="0"/>
      </w:num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</w:tabs>
    </w:pPr>
    <w:rPr>
      <w:rFonts w:eastAsia="MS Mincho"/>
      <w:b/>
      <w:bCs/>
      <w:lang w:val="en-US"/>
    </w:rPr>
  </w:style>
  <w:style w:type="paragraph" w:customStyle="1" w:styleId="StylSeznamTunKurzvaVlevo0cmPrvndek0cm">
    <w:name w:val="Styl Seznam + Tučné Kurzíva Vlevo:  0 cm První řádek:  0 cm"/>
    <w:basedOn w:val="Seznam"/>
    <w:uiPriority w:val="99"/>
    <w:rsid w:val="00A33962"/>
    <w:pPr>
      <w:numPr>
        <w:numId w:val="0"/>
      </w:numPr>
    </w:pPr>
    <w:rPr>
      <w:b/>
      <w:bCs/>
      <w:i/>
      <w:iCs/>
    </w:rPr>
  </w:style>
  <w:style w:type="paragraph" w:customStyle="1" w:styleId="bodytext">
    <w:name w:val="bodytext"/>
    <w:basedOn w:val="Normln"/>
    <w:uiPriority w:val="99"/>
    <w:rsid w:val="00566407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99"/>
    <w:rsid w:val="001B5E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link w:val="ZkladntextChar"/>
    <w:uiPriority w:val="99"/>
    <w:rsid w:val="003E2CA5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locked/>
    <w:rPr>
      <w:rFonts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rsid w:val="009A7DF0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Pr>
      <w:rFonts w:cs="Times New Roman"/>
      <w:sz w:val="20"/>
      <w:szCs w:val="20"/>
    </w:rPr>
  </w:style>
  <w:style w:type="character" w:styleId="Znakapoznpodarou">
    <w:name w:val="footnote reference"/>
    <w:uiPriority w:val="99"/>
    <w:semiHidden/>
    <w:rsid w:val="009A7DF0"/>
    <w:rPr>
      <w:rFonts w:cs="Times New Roman"/>
      <w:vertAlign w:val="superscript"/>
    </w:rPr>
  </w:style>
  <w:style w:type="paragraph" w:styleId="Rozloendokumentu">
    <w:name w:val="Document Map"/>
    <w:basedOn w:val="Normln"/>
    <w:link w:val="RozloendokumentuChar"/>
    <w:uiPriority w:val="99"/>
    <w:semiHidden/>
    <w:rsid w:val="00F9439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StylNormln">
    <w:name w:val="Styl Normální +"/>
    <w:uiPriority w:val="99"/>
    <w:rsid w:val="006A585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114BD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numbering" w:customStyle="1" w:styleId="StylSodrkami">
    <w:name w:val="Styl S odrážkami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UP Olomouc</Company>
  <LinksUpToDate>false</LinksUpToDate>
  <CharactersWithSpaces>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UP Olomouc</dc:creator>
  <cp:lastModifiedBy>kae</cp:lastModifiedBy>
  <cp:revision>2</cp:revision>
  <cp:lastPrinted>2013-06-20T13:05:00Z</cp:lastPrinted>
  <dcterms:created xsi:type="dcterms:W3CDTF">2013-06-20T13:05:00Z</dcterms:created>
  <dcterms:modified xsi:type="dcterms:W3CDTF">2013-06-20T13:05:00Z</dcterms:modified>
</cp:coreProperties>
</file>